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Geology and Resource Development</w:t>
      </w:r>
      <w:r>
        <w:br/>
      </w:r>
      <w:r>
        <w:t xml:space="preserve">Kazakh Geological Survey Institute (KGSI)</w:t>
      </w:r>
      <w:r>
        <w:br/>
      </w:r>
      <w:r>
        <w:t xml:space="preserve">Almaty, Kazakhstan</w:t>
      </w:r>
    </w:p>
    <w:bookmarkStart w:id="20" w:name="Xf67af09b20a6bcfec31e7ce3ebe5aaa37acdcb1"/>
    <w:p>
      <w:pPr>
        <w:pStyle w:val="Heading2"/>
      </w:pPr>
      <w:r>
        <w:t xml:space="preserve">Subject: Application for Geologist Internship Position – Almaty, Kazakhstan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Geologist Internship Position</w:t>
      </w:r>
      <w:r>
        <w:t xml:space="preserve"> </w:t>
      </w:r>
      <w:r>
        <w:t xml:space="preserve">at the Kazakh Geological Survey Institute (KGSI) in Almaty, Kazakhstan. As a final-year Geology student at Nazarbayev University, deeply committed to advancing geological science within Central Asia’s dynamic resource landscape, I am eager to contribute my academic foundation and field experience to your esteemed institution while learning from Kazakhstan’s leading geoscientific experts. This</w:t>
      </w:r>
      <w:r>
        <w:t xml:space="preserve"> </w:t>
      </w:r>
      <w:r>
        <w:rPr>
          <w:bCs/>
          <w:b/>
        </w:rPr>
        <w:t xml:space="preserve">Internship Application Letter</w:t>
      </w:r>
      <w:r>
        <w:t xml:space="preserve"> </w:t>
      </w:r>
      <w:r>
        <w:t xml:space="preserve">represents not merely a professional opportunity but a pivotal step toward becoming a geologist who can meaningfully support Kazakhstan’s sustainable development goals.</w:t>
      </w:r>
    </w:p>
    <w:p>
      <w:pPr>
        <w:pStyle w:val="BodyText"/>
      </w:pPr>
      <w:r>
        <w:t xml:space="preserve">Kazakhstan, with its vast mineral wealth spanning the Tien Shan mountains and the Kyzylkum Desert, presents an unparalleled geological laboratory. My academic journey has been intentionally oriented toward Central Asian contexts—from my undergraduate research on sedimentary basins in the South Kazakhstan Fold Belt to fieldwork analyzing glacial deposits near Almaty’s legendary Medeu Valley. I recognize that</w:t>
      </w:r>
      <w:r>
        <w:t xml:space="preserve"> </w:t>
      </w:r>
      <w:r>
        <w:rPr>
          <w:bCs/>
          <w:b/>
        </w:rPr>
        <w:t xml:space="preserve">Kazakhstan Almaty</w:t>
      </w:r>
      <w:r>
        <w:t xml:space="preserve"> </w:t>
      </w:r>
      <w:r>
        <w:t xml:space="preserve">is not just a location but a strategic hub where geoscientific innovation directly influences national resource policies, environmental stewardship, and economic growth. The KGSI’s reputation for pioneering projects in mineral exploration and geological hazard assessment aligns perfectly with my aspiration to develop as a</w:t>
      </w:r>
      <w:r>
        <w:t xml:space="preserve"> </w:t>
      </w:r>
      <w:r>
        <w:rPr>
          <w:bCs/>
          <w:b/>
        </w:rPr>
        <w:t xml:space="preserve">Geologist</w:t>
      </w:r>
      <w:r>
        <w:t xml:space="preserve"> </w:t>
      </w:r>
      <w:r>
        <w:t xml:space="preserve">who bridges theoretical knowledge with practical solutions for Kazakhstan’s unique geological challenges.</w:t>
      </w:r>
    </w:p>
    <w:p>
      <w:pPr>
        <w:pStyle w:val="BodyText"/>
      </w:pPr>
      <w:r>
        <w:t xml:space="preserve">In my coursework at Nazarbayev University, I excelled in advanced subjects critical to modern geology: Structural Geology (Grade A), Mineralogy and Petrology (Grade A-), and Geographic Information Systems (GIS) Applications. My thesis, "Assessing the Hydrothermal Alteration Zones in the Zhezkazgan Copper Belt," involved extensive field mapping using GPS devices and rock sample analysis via XRD spectrometry—skills directly transferable to KGSI’s exploration projects. I also completed a summer internship with Kazzinc Mining Company near Aktobe, where I assisted senior geologists in compiling geological logs for open-pit mine planning. This experience honed my ability to interpret complex stratigraphic data under real-world constraints—a skill I am keen to apply while contributing to Almaty-based projects.</w:t>
      </w:r>
    </w:p>
    <w:p>
      <w:pPr>
        <w:pStyle w:val="BodyText"/>
      </w:pPr>
      <w:r>
        <w:t xml:space="preserve">Technical proficiency is central to effective geoscience work, and I have mastered industry-standard tools vital for modern</w:t>
      </w:r>
      <w:r>
        <w:t xml:space="preserve"> </w:t>
      </w:r>
      <w:r>
        <w:rPr>
          <w:bCs/>
          <w:b/>
        </w:rPr>
        <w:t xml:space="preserve">Geologist</w:t>
      </w:r>
      <w:r>
        <w:t xml:space="preserve">s. My expertise includes:</w:t>
      </w:r>
    </w:p>
    <w:p>
      <w:pPr>
        <w:numPr>
          <w:ilvl w:val="0"/>
          <w:numId w:val="1001"/>
        </w:numPr>
        <w:pStyle w:val="Compact"/>
      </w:pPr>
      <w:r>
        <w:rPr>
          <w:bCs/>
          <w:b/>
        </w:rPr>
        <w:t xml:space="preserve">GIS Software:</w:t>
      </w:r>
      <w:r>
        <w:t xml:space="preserve"> </w:t>
      </w:r>
      <w:r>
        <w:t xml:space="preserve">Advanced ArcGIS Pro and QGIS for spatial analysis of mineral deposits and terrain modeling.</w:t>
      </w:r>
    </w:p>
    <w:p>
      <w:pPr>
        <w:numPr>
          <w:ilvl w:val="0"/>
          <w:numId w:val="1001"/>
        </w:numPr>
        <w:pStyle w:val="Compact"/>
      </w:pPr>
      <w:r>
        <w:rPr>
          <w:bCs/>
          <w:b/>
        </w:rPr>
        <w:t xml:space="preserve">Remote Sensing:</w:t>
      </w:r>
      <w:r>
        <w:t xml:space="preserve"> </w:t>
      </w:r>
      <w:r>
        <w:t xml:space="preserve">Processing satellite imagery (Sentinel-2, Landsat) to identify lithological trends in mountainous regions.</w:t>
      </w:r>
    </w:p>
    <w:p>
      <w:pPr>
        <w:numPr>
          <w:ilvl w:val="0"/>
          <w:numId w:val="1001"/>
        </w:numPr>
        <w:pStyle w:val="Compact"/>
      </w:pPr>
      <w:r>
        <w:rPr>
          <w:bCs/>
          <w:b/>
        </w:rPr>
        <w:t xml:space="preserve">Laboratory Techniques:</w:t>
      </w:r>
      <w:r>
        <w:t xml:space="preserve"> </w:t>
      </w:r>
      <w:r>
        <w:t xml:space="preserve">XRD mineral identification, SEM imaging, and basic geochemical analysis via ICP-MS protocols.</w:t>
      </w:r>
    </w:p>
    <w:p>
      <w:pPr>
        <w:numPr>
          <w:ilvl w:val="0"/>
          <w:numId w:val="1001"/>
        </w:numPr>
        <w:pStyle w:val="Compact"/>
      </w:pPr>
      <w:r>
        <w:rPr>
          <w:bCs/>
          <w:b/>
        </w:rPr>
        <w:t xml:space="preserve">Data Management:</w:t>
      </w:r>
      <w:r>
        <w:t xml:space="preserve"> </w:t>
      </w:r>
      <w:r>
        <w:t xml:space="preserve">Organizing geological databases using SQL and Microsoft Access for efficient project documentation.</w:t>
      </w:r>
    </w:p>
    <w:p>
      <w:pPr>
        <w:pStyle w:val="FirstParagraph"/>
      </w:pPr>
      <w:r>
        <w:t xml:space="preserve">I am particularly drawn to KGSI’s current initiatives in the Almaty region, such as the assessment of seismic hazards along the Trans-Alatau Fault and sustainable uranium exploration in eastern Kazakhstan. The opportunity to support these efforts—while learning from scientists who have mapped Kazakhstan’s geology since the Soviet era—represents an ideal convergence of my skills and passions. As a student fluent in Kazakh (level: B2), I am prepared to engage fully with local teams, communities, and geological data systems without language barriers. I understand that</w:t>
      </w:r>
      <w:r>
        <w:t xml:space="preserve"> </w:t>
      </w:r>
      <w:r>
        <w:rPr>
          <w:bCs/>
          <w:b/>
        </w:rPr>
        <w:t xml:space="preserve">Kazakhstan Almaty</w:t>
      </w:r>
      <w:r>
        <w:t xml:space="preserve"> </w:t>
      </w:r>
      <w:r>
        <w:t xml:space="preserve">demands adaptability in field conditions—from high-altitude reconnaissance to collaborative work with government agencies—and my prior experience navigating similar environments in the Altai Mountains has built this resilience.</w:t>
      </w:r>
    </w:p>
    <w:p>
      <w:pPr>
        <w:pStyle w:val="BodyText"/>
      </w:pPr>
      <w:r>
        <w:t xml:space="preserve">What sets me apart is my commitment to applying geology for societal benefit. During a community outreach project organized by Nazarbayev University, I collaborated with rural schools near Almaty to create educational modules on geological hazards, emphasizing landslide prevention in mountainous villages. This reinforced my belief that responsible resource management must prioritize both economic development and environmental protection—a principle deeply embedded in Kazakhstan’s national strategy for sustainable mining. I am eager to bring this perspective to KGSI’s mission of balancing mineral extraction with ecological conservation across</w:t>
      </w:r>
      <w:r>
        <w:t xml:space="preserve"> </w:t>
      </w:r>
      <w:r>
        <w:rPr>
          <w:bCs/>
          <w:b/>
        </w:rPr>
        <w:t xml:space="preserve">Kazakhstan Almaty</w:t>
      </w:r>
      <w:r>
        <w:t xml:space="preserve"> </w:t>
      </w:r>
      <w:r>
        <w:t xml:space="preserve">and beyond.</w:t>
      </w:r>
    </w:p>
    <w:p>
      <w:pPr>
        <w:pStyle w:val="BodyText"/>
      </w:pPr>
      <w:r>
        <w:t xml:space="preserve">My academic record includes awards such as the Kazakh National University Geoscience Scholarship (2023) and participation in the International Conference on Mineral Resources Development, where I presented a paper on AI-assisted mineral deposit modeling. These experiences have cultivated not only technical rigor but also an interdisciplinary mindset essential for modern geoscientists. I am confident that my proactive approach—evidenced by initiating a campus GIS club to mentor peers in spatial analysis—will allow me to add immediate value during this</w:t>
      </w:r>
      <w:r>
        <w:t xml:space="preserve"> </w:t>
      </w:r>
      <w:r>
        <w:rPr>
          <w:bCs/>
          <w:b/>
        </w:rPr>
        <w:t xml:space="preserve">Internship Application Letter</w:t>
      </w:r>
      <w:r>
        <w:t xml:space="preserve"> </w:t>
      </w:r>
      <w:r>
        <w:t xml:space="preserve">process.</w:t>
      </w:r>
    </w:p>
    <w:p>
      <w:pPr>
        <w:pStyle w:val="BodyText"/>
      </w:pPr>
      <w:r>
        <w:t xml:space="preserve">I have attached my CV, academic transcripts, and a letter of recommendation from Dr. Aigerim S. Toktarova (Head of Geology Department at Nazarbayev University), who has guided my research on Central Asian tectonics. I welcome the opportunity to discuss how my background in sedimentology, field geology, and GIS can support KGSI’s objectives in Almaty during an interview at your convenience.</w:t>
      </w:r>
    </w:p>
    <w:p>
      <w:pPr>
        <w:pStyle w:val="BodyText"/>
      </w:pPr>
      <w:r>
        <w:t xml:space="preserve">Thank you for considering my application. I am deeply inspired by Kazakhstan’s geological legacy and its future as a leader in responsible resource science. I would be honored to contribute to the KGSI team while growing under your mentorship as a professional</w:t>
      </w:r>
      <w:r>
        <w:t xml:space="preserve"> </w:t>
      </w:r>
      <w:r>
        <w:rPr>
          <w:bCs/>
          <w:b/>
        </w:rPr>
        <w:t xml:space="preserve">Geologist</w:t>
      </w:r>
      <w:r>
        <w:t xml:space="preserve"> </w:t>
      </w:r>
      <w:r>
        <w:t xml:space="preserve">committed to Kazakhstan’s prosperity. The prospect of working in Almaty—a city where ancient mountain ranges meet cutting-edge science—fuels my dedication to this application.</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Almaty, Kazakhstan</dc:title>
  <dc:creator/>
  <dc:language>en</dc:language>
  <cp:keywords/>
  <dcterms:created xsi:type="dcterms:W3CDTF">2026-07-23T15:59:22Z</dcterms:created>
  <dcterms:modified xsi:type="dcterms:W3CDTF">2026-07-23T15:59:22Z</dcterms:modified>
</cp:coreProperties>
</file>

<file path=docProps/custom.xml><?xml version="1.0" encoding="utf-8"?>
<Properties xmlns="http://schemas.openxmlformats.org/officeDocument/2006/custom-properties" xmlns:vt="http://schemas.openxmlformats.org/officeDocument/2006/docPropsVTypes"/>
</file>