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Geologist</w:t>
      </w:r>
      <w:r>
        <w:t xml:space="preserve"> </w:t>
      </w:r>
      <w:r>
        <w:t xml:space="preserve">Position</w:t>
      </w:r>
      <w:r>
        <w:t xml:space="preserve"> </w:t>
      </w:r>
      <w:r>
        <w:t xml:space="preserve">-</w:t>
      </w:r>
      <w:r>
        <w:t xml:space="preserve"> </w:t>
      </w:r>
      <w:r>
        <w:t xml:space="preserve">Kuala</w:t>
      </w:r>
      <w:r>
        <w:t xml:space="preserve"> </w:t>
      </w:r>
      <w:r>
        <w:t xml:space="preserve">Lumpur,</w:t>
      </w:r>
      <w:r>
        <w:t xml:space="preserve"> </w:t>
      </w:r>
      <w:r>
        <w:t xml:space="preserve">Malaysia</w:t>
      </w:r>
    </w:p>
    <w:bookmarkStart w:id="20" w:name="Xd5aca97379634349cec79ea04c2fb09b8a0992a"/>
    <w:p>
      <w:pPr>
        <w:pStyle w:val="Heading1"/>
      </w:pPr>
      <w:r>
        <w:t xml:space="preserve">Internship Application Letter: Geologist Internship Opportunity in Kuala Lumpur, Malaysia</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Company Name:</w:t>
      </w:r>
      <w:r>
        <w:t xml:space="preserve"> </w:t>
      </w:r>
      <w:r>
        <w:t xml:space="preserve">MEGASARIA Geotechnical Services Sdn Bhd</w:t>
      </w:r>
      <w:r>
        <w:br/>
      </w:r>
      <w:r>
        <w:rPr>
          <w:bCs/>
          <w:b/>
        </w:rPr>
        <w:t xml:space="preserve">Address:</w:t>
      </w:r>
      <w:r>
        <w:t xml:space="preserve"> </w:t>
      </w:r>
      <w:r>
        <w:t xml:space="preserve">Level 15, Menara KLCC, Jalan Ampang, 50450 Kuala Lumpur, Malaysia</w:t>
      </w:r>
    </w:p>
    <w:p>
      <w:pPr>
        <w:pStyle w:val="BodyText"/>
      </w:pPr>
      <w:r>
        <w:rPr>
          <w:iCs/>
          <w:i/>
        </w:rPr>
        <w:t xml:space="preserve">Subject: Application for Geologist Internship Position – Kuala Lumpur Campus</w:t>
      </w:r>
    </w:p>
    <w:p>
      <w:pPr>
        <w:pStyle w:val="BodyText"/>
      </w:pPr>
      <w:r>
        <w:t xml:space="preserve">Dear Hiring Manager,</w:t>
      </w:r>
    </w:p>
    <w:p>
      <w:pPr>
        <w:pStyle w:val="BodyText"/>
      </w:pPr>
      <w:r>
        <w:t xml:space="preserve">I am writing with profound enthusiasm to express my sincere interest in the Geologist Internship position at MEGASARIA Geotechnical Services Sdn Bhd, as advertised on the Ministry of Natural Resources and Environmental Sustainability (NRES) Portal. As a final-year Bachelor of Science (Geology) student at Universiti Teknologi Malaysia (UTM), Kuala Lumpur, I have meticulously aligned my academic trajectory and field experiences with the dynamic geological landscape of Malaysia. This opportunity represents not merely an internship, but a strategic step toward contributing meaningfully to sustainable resource management and geohazard mitigation within the heart of Southeast Asia’s most significant urban economic hub—Kuala Lumpur.</w:t>
      </w:r>
    </w:p>
    <w:p>
      <w:pPr>
        <w:pStyle w:val="BodyText"/>
      </w:pPr>
      <w:r>
        <w:t xml:space="preserve">My academic foundation has been rigorously built around Malaysia-specific geological contexts. At UTM, I have completed advanced coursework including "Malaysian Stratigraphy and Sedimentology," "Tectonic Evolution of Borneo and Peninsular Malaysia," and "Environmental Geology of Tropical Regions." Crucially, my thesis research focused on the</w:t>
      </w:r>
      <w:r>
        <w:t xml:space="preserve"> </w:t>
      </w:r>
      <w:r>
        <w:rPr>
          <w:iCs/>
          <w:i/>
        </w:rPr>
        <w:t xml:space="preserve">impact of urbanization on alluvial aquifer systems in the Klang Valley basin</w:t>
      </w:r>
      <w:r>
        <w:t xml:space="preserve">, directly addressing critical challenges faced by Kuala Lumpur’s rapid expansion. This project involved extensive fieldwork across KL's peri-urban zones, utilizing GPS-guided core sampling and GIS-based spatial analysis to assess groundwater vulnerability—a skillset I understand is paramount for geologists operating within Malaysia’s complex hydrogeological framework.</w:t>
      </w:r>
    </w:p>
    <w:p>
      <w:pPr>
        <w:pStyle w:val="BodyText"/>
      </w:pPr>
      <w:r>
        <w:t xml:space="preserve">Technically, I am proficient in industry-standard tools essential for modern geological practice in Malaysia. I am adept at using ArcGIS Pro for thematic mapping of lithological units across Peninsular Malaysia, including the identification of potential mineralization zones near the Titiwangsa Range. My experience with AutoCAD Civil 3D allows me to draft site-specific geotechnical reports compliant with Malaysian Standard MS 1246:2021, while my hands-on training with portable XRF spectrometers enables preliminary geochemical screening in the field—vital for assessing mineral deposits in locations like the Kuantan tin fields or Pahang’s rare earth elements zones. Notably, I have also completed a certified short course on "Geohazard Assessment for Infrastructure Projects" through the Malaysian Institute of Geoscientists (MIG), specifically tailored to tropical conditions such as landslides triggered by monsoon rains—a persistent concern in KL’s hillside developments.</w:t>
      </w:r>
    </w:p>
    <w:p>
      <w:pPr>
        <w:pStyle w:val="BodyText"/>
      </w:pPr>
      <w:r>
        <w:t xml:space="preserve">What distinguishes my application is my deep contextual understanding of Malaysia’s geological sector. I am acutely aware that Kuala Lumpur functions as the epicenter for national resource policy, hosting key institutions like the Department of Minerals and Geoscience Malaysia (JMG) and the Geological Survey Department (GSD). My prior volunteer work with Penang-based NGO "Sarawak Environmental Alliance" involved supporting community-led mapping of sedimentation patterns along the Perak River—a project directly relevant to KL’s water security initiatives. I further attended the 2023 Malaysian Geoscience Symposium in Kuala Lumpur, where I engaged with industry leaders on "Integrating Traditional Knowledge with Modern Geological Surveying in Borneo," reinforcing my commitment to culturally sensitive and scientifically robust practice.</w:t>
      </w:r>
    </w:p>
    <w:p>
      <w:pPr>
        <w:pStyle w:val="BodyText"/>
      </w:pPr>
      <w:r>
        <w:t xml:space="preserve">I am particularly drawn to MEGASARIA’s work on the</w:t>
      </w:r>
      <w:r>
        <w:t xml:space="preserve"> </w:t>
      </w:r>
      <w:r>
        <w:rPr>
          <w:iCs/>
          <w:i/>
        </w:rPr>
        <w:t xml:space="preserve">KL Sentral Smart City Geohazard Mitigation Project</w:t>
      </w:r>
      <w:r>
        <w:t xml:space="preserve">, which aligns perfectly with my academic focus. The opportunity to contribute to this initiative—assessing subsidence risks beneath KL’s dense infrastructure, analyzing soil liquefaction potential during seismic events, and supporting groundwater management plans—would be an unparalleled learning experience. My fluency in Malay (both formal and colloquial), combined with professional English proficiency, ensures seamless integration into your multicultural team and effective communication with local stakeholders across Malaysia. I have also familiarized myself with the Malaysian Code of Ethics for Geoscientists, ensuring my work will uphold the highest standards of integrity required by Malaysian regulatory frameworks.</w:t>
      </w:r>
    </w:p>
    <w:p>
      <w:pPr>
        <w:pStyle w:val="BodyText"/>
      </w:pPr>
      <w:r>
        <w:t xml:space="preserve">My internship application is not a passive request for training but a proactive proposal to address real needs within your organization and Malaysia’s geoscience sector. Kuala Lumpur’s unique challenges—balancing urban growth with geological stability, safeguarding water resources amid climate volatility, and responsibly developing mineral assets while preserving ecosystems—demand innovative geologists who understand local context. I have already begun developing a personal action plan to support your team’s objectives: (1) compiling a reference database of historical landslide events in KL’s Federal Territory using JMG archives; (2) drafting protocols for soil sampling during monsoon season; and (3) proposing GIS visualization tools to map geohazard zones for municipal planners. I am eager to apply these initiatives under your mentorship.</w:t>
      </w:r>
    </w:p>
    <w:p>
      <w:pPr>
        <w:pStyle w:val="BodyText"/>
      </w:pPr>
      <w:r>
        <w:t xml:space="preserve">I have attached my comprehensive curriculum vitae, academic transcripts, and a reference letter from Dr. Aisha Rahman, Associate Professor of Economic Geology at UTM—whose research on Malaysia’s rare earth mineral potential directly informed my thesis work. I would welcome the opportunity to discuss how my skills in geological mapping, data analysis, and contextual problem-solving can support MEGASARIA’s mission to advance geoscience excellence in Kuala Lumpur. Thank you for considering my application as a dedicated future Geologist committed to Malaysia’s sustainable development.</w:t>
      </w:r>
    </w:p>
    <w:p>
      <w:pPr>
        <w:pStyle w:val="BodyText"/>
      </w:pPr>
      <w:r>
        <w:t xml:space="preserve">With sincere respect for the profession and the nation,</w:t>
      </w:r>
    </w:p>
    <w:p>
      <w:pPr>
        <w:pStyle w:val="BodyText"/>
      </w:pPr>
      <w:r>
        <w:t xml:space="preserve">[Your Full Name]</w:t>
      </w:r>
      <w:r>
        <w:br/>
      </w:r>
      <w:r>
        <w:t xml:space="preserve">Bachelor of Science (Geology) Candidate, UTM</w:t>
      </w:r>
      <w:r>
        <w:br/>
      </w:r>
      <w:r>
        <w:t xml:space="preserve">Email: yourname@email.com | Phone: +60123456789</w:t>
      </w:r>
      <w:r>
        <w:br/>
      </w:r>
      <w:r>
        <w:t xml:space="preserve">LinkedIn: linkedin.com/in/yourname | Portfolio: yourgeologyportfolio.net</w:t>
      </w:r>
    </w:p>
    <w:p>
      <w:pPr>
        <w:pStyle w:val="BodyText"/>
      </w:pPr>
      <w:r>
        <w:rPr>
          <w:bCs/>
          <w:b/>
        </w:rPr>
        <w:t xml:space="preserve">Enclosures:</w:t>
      </w:r>
      <w:r>
        <w:t xml:space="preserve"> </w:t>
      </w:r>
      <w:r>
        <w:t xml:space="preserve">Curriculum Vitae, Academic Transcripts, Reference Letter from Dr. Aisha Rahman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Geologist Position - Kuala Lumpur, Malaysia</dc:title>
  <dc:creator/>
  <dc:language>en</dc:language>
  <cp:keywords/>
  <dcterms:created xsi:type="dcterms:W3CDTF">2026-07-21T07:25:42Z</dcterms:created>
  <dcterms:modified xsi:type="dcterms:W3CDTF">2026-07-21T07:25:42Z</dcterms:modified>
</cp:coreProperties>
</file>

<file path=docProps/custom.xml><?xml version="1.0" encoding="utf-8"?>
<Properties xmlns="http://schemas.openxmlformats.org/officeDocument/2006/custom-properties" xmlns:vt="http://schemas.openxmlformats.org/officeDocument/2006/docPropsVTypes"/>
</file>