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Department of Geosciences</w:t>
      </w:r>
      <w:r>
        <w:br/>
      </w:r>
      <w:r>
        <w:t xml:space="preserve">TNO (Netherlands Organisation for Applied Scientific Research)</w:t>
      </w:r>
      <w:r>
        <w:br/>
      </w:r>
      <w:r>
        <w:t xml:space="preserve">Utrechtseweg 48</w:t>
      </w:r>
      <w:r>
        <w:br/>
      </w:r>
      <w:r>
        <w:t xml:space="preserve">3700 AS Zeist</w:t>
      </w:r>
      <w:r>
        <w:br/>
      </w:r>
      <w:r>
        <w:t xml:space="preserve">Netherlands</w:t>
      </w:r>
    </w:p>
    <w:bookmarkStart w:id="20" w:name="X0d1deab571999c07444737321d5848d29faa3ac"/>
    <w:p>
      <w:pPr>
        <w:pStyle w:val="Heading2"/>
      </w:pPr>
      <w:r>
        <w:t xml:space="preserve">Subject: Application for Geologist Internship Position – Netherlands Amsterdam Context</w:t>
      </w:r>
    </w:p>
    <w:p>
      <w:pPr>
        <w:pStyle w:val="FirstParagraph"/>
      </w:pPr>
      <w:r>
        <w:t xml:space="preserve">To the Esteemed Hiring Committee,</w:t>
      </w:r>
    </w:p>
    <w:p>
      <w:pPr>
        <w:pStyle w:val="BodyText"/>
      </w:pPr>
      <w:r>
        <w:t xml:space="preserve">It is with profound enthusiasm that I submit my application as a prospective Geologist for the internship program at TNO, specifically positioned within the dynamic geological landscape of Amsterdam and the broader Netherlands. This Internship Application Letter serves as my formal expression of commitment to contributing to cutting-edge geoscientific research in one of Europe’s most innovative environmental hubs. As an aspiring Geologist with a deep academic foundation and a specific passion for low-carbon resource management, I am eager to apply my skills within the unique geological context of Netherlands Amsterdam – where subsurface challenges meet urban sustainability imperatives.</w:t>
      </w:r>
    </w:p>
    <w:p>
      <w:pPr>
        <w:pStyle w:val="BodyText"/>
      </w:pPr>
      <w:r>
        <w:t xml:space="preserve">My academic journey at the University of Amsterdam (UvA), culminating in a Bachelor’s degree in Earth Sciences with honors, has been meticulously aligned with the demands of modern geological practice in water-rich, densely populated regions like those found across the Netherlands. Courses such as "Subsurface Geology of Delta Systems," "Geotechnical Engineering for Urban Infrastructure," and "Environmental Geochemistry" have equipped me with technical proficiency in core geologist competencies: stratigraphic analysis, GIS-based spatial modeling (using ArcGIS Pro and QGIS), borehole data interpretation, and hydrogeological assessment. Notably, my thesis project focused on "Sediment Dynamics in the Amsterdam Canal Ring," where I mapped subsurface clay layers using GPR data – a direct application relevant to Amsterdam’s ongoing infrastructure projects like the North Sea Canal expansion. This work reinforced my understanding that effective Geologist practice in Netherlands Amsterdam must integrate historical land-use patterns with contemporary climate adaptation needs.</w:t>
      </w:r>
    </w:p>
    <w:p>
      <w:pPr>
        <w:pStyle w:val="BodyText"/>
      </w:pPr>
      <w:r>
        <w:t xml:space="preserve">What compels me most about this internship opportunity is its alignment with the Netherlands’ national strategy for sustainable subsurface management – a priority deeply embedded in Dutch environmental policy. The Netherlands Amsterdam context presents unparalleled challenges and opportunities: rising sea levels, soil subsidence from peat extraction, and urban development pressing against delicate deltaic geology. As an Internship Application Letter for a Geologist position, I emphasize my readiness to contribute to projects such as TNO’s "Delta Plan" initiative or collaborations with Deltares on groundwater sustainability. My practical experience includes fieldwork with the Dutch Geological Survey (Rijksgeologische Dienst) during summer 2023, where I assisted in monitoring land subsidence near Utrecht using InSAR satellite data. This experience solidified my conviction that geologists are not merely interpreters of rock layers but essential architects of resilient urban futures – a principle central to the Netherlands’ approach to living with water.</w:t>
      </w:r>
    </w:p>
    <w:p>
      <w:pPr>
        <w:pStyle w:val="BodyText"/>
      </w:pPr>
      <w:r>
        <w:t xml:space="preserve">My technical toolkit further includes proficiency in Python for data analysis (including custom scripts for sediment analysis), experience with lab equipment such as XRD and SEM, and fluency in Dutch (C1 level) – enabling seamless integration into local project teams. I am particularly adept at translating complex geological findings into actionable insights for stakeholders, a skill honed during my volunteer role with the Amsterdam Urban Ecology Network where I presented soil quality assessments to city planners. The Netherlands’ emphasis on interdisciplinary collaboration mirrors my academic philosophy: geology must intersect with engineering, policy, and community needs to deliver solutions. For instance, understanding how Amsterdam’s pre-17th century peat soils influence modern foundation engineering is as critical as knowing the latest in CO2 sequestration techniques – both are vital for a Geologist working in this context.</w:t>
      </w:r>
    </w:p>
    <w:p>
      <w:pPr>
        <w:pStyle w:val="BodyText"/>
      </w:pPr>
      <w:r>
        <w:t xml:space="preserve">Amsterdam’s status as a global leader in sustainable urban development makes it the ideal environment to launch my career. The city’s ambitious goals for carbon neutrality by 2050 require geoscientific input at every scale – from geothermal energy deployment (like the ongoing project in Amsterdam-Noord) to flood risk modeling. My desire to work within Netherlands Amsterdam stems not only from its world-class research institutions like TU Delft and UvA but also from observing how Dutch geologists pioneer methods that balance development with environmental stewardship. I am eager to learn under TNO’s expert team, contributing as a dedicated Geologist intern while absorbing the nuanced practices required for this specialized setting.</w:t>
      </w:r>
    </w:p>
    <w:p>
      <w:pPr>
        <w:pStyle w:val="BodyText"/>
      </w:pPr>
      <w:r>
        <w:t xml:space="preserve">I am deeply impressed by TNO’s work in advancing the Netherlands’ energy transition through geoscience, particularly projects involving subsurface storage of renewable energy and carbon. My academic background in reservoir characterization aligns precisely with your team’s focus on securing clean energy infrastructure. I have attached my CV for further detail on my technical competencies, including hands-on experience with seismic data processing software like Petrel and proficiency in Dutch environmental legislation (e.g., the Water Act). This Internship Application Letter is not merely an application; it is a testament to my resolve to grow as a Geologist within the Netherlands Amsterdam ecosystem where geological expertise directly shapes societal well-being.</w:t>
      </w:r>
    </w:p>
    <w:p>
      <w:pPr>
        <w:pStyle w:val="BodyText"/>
      </w:pPr>
      <w:r>
        <w:t xml:space="preserve">Thank you for considering my application. I welcome the opportunity to discuss how my skills in geoscientific analysis, combined with my cultural adaptability and passion for Dutch environmental innovation, can support your mission. I am available for an interview at your earliest convenience and can be reached via email or phone. The prospect of contributing to the geological resilience of Amsterdam – a city where earth science literally underpins survival – is the professional challenge I have sought.</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2026-07-20T13:15:21Z</dcterms:created>
  <dcterms:modified xsi:type="dcterms:W3CDTF">2026-07-20T13:15:21Z</dcterms:modified>
</cp:coreProperties>
</file>

<file path=docProps/custom.xml><?xml version="1.0" encoding="utf-8"?>
<Properties xmlns="http://schemas.openxmlformats.org/officeDocument/2006/custom-properties" xmlns:vt="http://schemas.openxmlformats.org/officeDocument/2006/docPropsVTypes"/>
</file>