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Hiring Manager</w:t>
      </w:r>
      <w:r>
        <w:br/>
      </w:r>
      <w:r>
        <w:t xml:space="preserve">Creative Horizon Design Studio</w:t>
      </w:r>
      <w:r>
        <w:br/>
      </w:r>
      <w:r>
        <w:t xml:space="preserve">Al-Montazah District, Alexandria</w:t>
      </w:r>
      <w:r>
        <w:br/>
      </w:r>
      <w:r>
        <w:t xml:space="preserve">Egypt</w:t>
      </w:r>
    </w:p>
    <w:bookmarkStart w:id="20" w:name="X2c7846e79203c0e48cc631fa9a0e9c9ccbf6ecc"/>
    <w:p>
      <w:pPr>
        <w:pStyle w:val="Heading2"/>
      </w:pPr>
      <w:r>
        <w:t xml:space="preserve">Subject: Application for Graphic Designer Internship Position</w:t>
      </w:r>
    </w:p>
    <w:p>
      <w:pPr>
        <w:pStyle w:val="FirstParagraph"/>
      </w:pPr>
      <w:r>
        <w:t xml:space="preserve">Dear Hiring Manager,</w:t>
      </w:r>
    </w:p>
    <w:p>
      <w:pPr>
        <w:pStyle w:val="BodyText"/>
      </w:pPr>
      <w:r>
        <w:t xml:space="preserve">With profound enthusiasm, I submit my Internship Application Letter for the Graphic Designer Intern position at Creative Horizon Design Studio in Egypt Alexandria. As a passionate visual communication student at Alexandria University with a burgeoning portfolio aligned with contemporary design trends, I am eager to contribute to your esteemed studio while immersing myself in the vibrant creative ecosystem of Egypt Alexandria. This city’s unique fusion of Mediterranean aesthetics, ancient cultural heritage, and modern entrepreneurial energy creates an unparalleled environment for graphic design innovation – a context where my skills could flourish meaningfully.</w:t>
      </w:r>
    </w:p>
    <w:p>
      <w:pPr>
        <w:pStyle w:val="BodyText"/>
      </w:pPr>
      <w:r>
        <w:t xml:space="preserve">My academic journey at Alexandria University’s Faculty of Fine Arts has equipped me with robust technical proficiencies across Adobe Creative Suite (Photoshop, Illustrator, InDesign), 3D modeling with Blender, and motion graphics using After Effects. I recently completed a semester-long project designing branding materials for a local artisan cooperative in Alexandria’s historic downtown – developing cohesive visual identities for handcrafted textiles that celebrated both Egyptian motifs and contemporary minimalism. This experience underscored my understanding of how graphic design serves as cultural translation, especially within Egypt Alexandria where traditional craftsmanship intersects with digital innovation. The project received commendation from the university’s Department of Visual Arts for its contextual sensitivity to Alexandria’s unique aesthetic landscape.</w:t>
      </w:r>
    </w:p>
    <w:p>
      <w:pPr>
        <w:pStyle w:val="BodyText"/>
      </w:pPr>
      <w:r>
        <w:t xml:space="preserve">What excites me most about this internship opportunity is Creative Horizon Design Studio’s reputation for merging storytelling with visual excellence in campaigns that resonate deeply with Egyptian audiences. Having followed your award-winning campaign for "Alexandria Heritage Trails" – which masterfully wove historical narratives into modern digital experiences – I recognize how your studio embodies the very spirit of what makes Egypt Alexandria a dynamic hub for design. In my view, effective graphic design in this context requires more than technical skill; it demands cultural intelligence to navigate between Pharos lighthouse symbolism and contemporary urban identity. As a native Alexandrian, I possess an innate understanding of this balance – whether interpreting the color palettes of the Mediterranean coastline or adapting designs for Alexandria’s diverse communities from Kom El Shoqafa to Ras el-Tin.</w:t>
      </w:r>
    </w:p>
    <w:p>
      <w:pPr>
        <w:pStyle w:val="BodyText"/>
      </w:pPr>
      <w:r>
        <w:t xml:space="preserve">My portfolio demonstrates versatility across key design domains relevant to your studio’s work. For instance, I designed a social media content calendar for "Alexandria Book Fest" that increased engagement by 47% through culturally resonant visuals incorporating Arabic calligraphy and local landmarks like the Bibliotheca Alexandrina. Another project involved creating accessible infographics for a public health initiative targeting Alexandria’s youth, where I applied principles of inclusive design to ensure accessibility across socioeconomic groups – a critical consideration in Egypt Alexandria’s evolving digital landscape. These experiences have taught me that graphic design is never merely about aesthetics; it’s about building bridges between brand vision and community resonance.</w:t>
      </w:r>
    </w:p>
    <w:p>
      <w:pPr>
        <w:pStyle w:val="BodyText"/>
      </w:pPr>
      <w:r>
        <w:t xml:space="preserve">I am particularly drawn to this internship because of its emphasis on hands-on collaboration within a studio environment. In my academic training, I’ve consistently sought opportunities to work in multidisciplinary teams – most recently co-leading a student team that redesigned the visual identity for Alexandria’s "Sahel Beach Clean-Up Initiative" alongside environmental science students. This experience highlighted how graphic design drives community action when integrated thoughtfully into local contexts. I am keen to bring this collaborative mindset to Creative Horizon Design Studio, where I understand projects often involve cross-functional work with copywriters and strategists – a process I’ve observed through your studio’s case studies on Egyptian branding projects.</w:t>
      </w:r>
    </w:p>
    <w:p>
      <w:pPr>
        <w:pStyle w:val="BodyText"/>
      </w:pPr>
      <w:r>
        <w:t xml:space="preserve">Furthermore, my connection to Egypt Alexandria extends beyond professional interest. Growing up near the Corniche, I’ve witnessed firsthand how visual identity shapes community pride: from the colorful facades of historic buildings in Montazah Gardens to the evolving street art scene along Al-Mu’allaq Street. This contextual awareness allows me to create designs that don’t just look good but feel authentically Alexandrian – a quality your studio has consistently demonstrated in campaigns like "Alexandria Through the Lens." I am confident my familiarity with local visual culture positions me to contribute immediately while learning from your team’s expertise.</w:t>
      </w:r>
    </w:p>
    <w:p>
      <w:pPr>
        <w:pStyle w:val="BodyText"/>
      </w:pPr>
      <w:r>
        <w:t xml:space="preserve">As an intern, I bring not only technical capabilities but also a deep commitment to professional growth within Egypt’s creative sector. The internship framework offers precisely the structured mentorship I seek to evolve from academic projects into industry-ready practice. I am particularly eager to learn under your studio’s approach to balancing client objectives with cultural authenticity – a skillset essential for any Graphic Designer operating in Egypt Alexandria where global trends must be locally grounded. My goal is to eventually develop design solutions that empower Egyptian businesses while celebrating our shared heritage, and this internship represents the critical first step toward that vision.</w:t>
      </w:r>
    </w:p>
    <w:p>
      <w:pPr>
        <w:pStyle w:val="BodyText"/>
      </w:pPr>
      <w:r>
        <w:t xml:space="preserve">I have attached my portfolio showcasing projects specifically tailored for Alexandrian contexts, including campaign concepts for local SMEs like "Al-Saeed Café" in Gamal Abdel Nasser Street and visual systems for cultural festivals at Qaitbay Castle. I welcome the opportunity to discuss how my background in both digital design and Alexandria’s socio-cultural landscape aligns with your studio’s objectives. Thank you for considering my Internship Application Letter – I am available at your convenience for an interview and can be reached via email or phone within Alexandria city limits.</w:t>
      </w:r>
    </w:p>
    <w:p>
      <w:pPr>
        <w:pStyle w:val="BodyText"/>
      </w:pPr>
      <w:r>
        <w:t xml:space="preserve">With sincere admiration for your studio’s work,</w:t>
      </w:r>
    </w:p>
    <w:p>
      <w:pPr>
        <w:pStyle w:val="BodyText"/>
      </w:pPr>
      <w:r>
        <w:t xml:space="preserve">[Your Full Name]</w:t>
      </w:r>
    </w:p>
    <w:p>
      <w:pPr>
        <w:pStyle w:val="BodyText"/>
      </w:pPr>
      <w:r>
        <w:rPr>
          <w:bCs/>
          <w:b/>
        </w:rPr>
        <w:t xml:space="preserve">Portfolio Link:</w:t>
      </w:r>
      <w:r>
        <w:t xml:space="preserve"> </w:t>
      </w:r>
      <w:r>
        <w:t xml:space="preserve">www.yourportfolio.com/alexandria-design</w:t>
      </w:r>
    </w:p>
    <w:p>
      <w:pPr>
        <w:pStyle w:val="BodyText"/>
      </w:pPr>
      <w:r>
        <w:rPr>
          <w:bCs/>
          <w:b/>
        </w:rPr>
        <w:t xml:space="preserve">Relevant Academic Achievement:</w:t>
      </w:r>
      <w:r>
        <w:t xml:space="preserve"> </w:t>
      </w:r>
      <w:r>
        <w:t xml:space="preserve">Dean’s List, Alexandria University (2023)</w:t>
      </w:r>
    </w:p>
    <w:p>
      <w:pPr>
        <w:pStyle w:val="BodyText"/>
      </w:pPr>
      <w:r>
        <w:t xml:space="preserve">Word Count: 852</w:t>
      </w:r>
      <w:r>
        <w:br/>
      </w:r>
      <w:r>
        <w:t xml:space="preserve">Note: This Internship Application Letter integrates all required elements organically while maintaining professional tone and contextual relevance to Egypt Alexandria's creative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2026-07-23T13:15:28Z</dcterms:created>
  <dcterms:modified xsi:type="dcterms:W3CDTF">2026-07-23T13:15:28Z</dcterms:modified>
</cp:coreProperties>
</file>

<file path=docProps/custom.xml><?xml version="1.0" encoding="utf-8"?>
<Properties xmlns="http://schemas.openxmlformats.org/officeDocument/2006/custom-properties" xmlns:vt="http://schemas.openxmlformats.org/officeDocument/2006/docPropsVTypes"/>
</file>