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Graphic</w:t>
      </w:r>
      <w:r>
        <w:t xml:space="preserve"> </w:t>
      </w:r>
      <w:r>
        <w:t xml:space="preserve">Designer</w:t>
      </w:r>
    </w:p>
    <w:bookmarkStart w:id="22" w:name="X7ef9500661c67419a5aa964eca4a11626bc9df6"/>
    <w:p>
      <w:pPr>
        <w:pStyle w:val="Heading1"/>
      </w:pPr>
      <w:r>
        <w:t xml:space="preserve">INTERNSHIP APPLICATION LETTER FOR GRAPHIC DESIGNER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Lagos, Nigeria</w:t>
      </w:r>
    </w:p>
    <w:bookmarkStart w:id="21" w:name="Xcb56e6f5917bc7c8b124d1912892a859815ea96"/>
    <w:p>
      <w:pPr>
        <w:pStyle w:val="Heading2"/>
      </w:pPr>
      <w:r>
        <w:t xml:space="preserve">Subject: Internship Application Letter for Graphic Designer Position in Nigeria Lagos</w:t>
      </w:r>
    </w:p>
    <w:p>
      <w:pPr>
        <w:pStyle w:val="FirstParagraph"/>
      </w:pPr>
      <w:r>
        <w:t xml:space="preserve">Dear Hiring Manager,</w:t>
      </w:r>
    </w:p>
    <w:p>
      <w:pPr>
        <w:pStyle w:val="BodyText"/>
      </w:pPr>
      <w:r>
        <w:t xml:space="preserve">I am writing this Internship Application Letter to express my enthusiastic interest in the Graphic Designer internship position at your esteemed organization, as advertised on [Platform where job was posted - e.g., LinkedIn, company website]. As a dedicated and creatively driven design student at the University of Lagos, I have cultivated a strong foundation in visual communication and digital design principles that align perfectly with your team's innovative approach. My passion for creating compelling visual narratives resonates deeply with Nigeria's dynamic creative landscape, particularly within the vibrant hub of Lagos where groundbreaking work is shaping Africa's cultural identity.</w:t>
      </w:r>
    </w:p>
    <w:p>
      <w:pPr>
        <w:pStyle w:val="BodyText"/>
      </w:pPr>
      <w:r>
        <w:t xml:space="preserve">Throughout my academic journey at the University of Lagos School of Arts, I have immersed myself in advanced coursework spanning brand identity development, digital illustration, and motion graphics. My portfolio features projects like "AfroVibes Festival 2023," a comprehensive branding campaign for a Lagos-based music event that increased social media engagement by 40% through strategic visual storytelling. This project required deep cultural understanding of Nigerian aesthetics – incorporating traditional adire patterns with modern typography – reflecting my commitment to authentic representation within Nigeria Lagos's creative ecosystem. My technical proficiency spans Adobe Creative Suite (Photoshop, Illustrator, InDesign), Figma for UI/UX prototyping, and basic HTML/CSS for web integration, ensuring I can contribute immediately to your digital and print initiatives.</w:t>
      </w:r>
    </w:p>
    <w:p>
      <w:pPr>
        <w:pStyle w:val="BodyText"/>
      </w:pPr>
      <w:r>
        <w:t xml:space="preserve">What truly distinguishes my approach as a Graphic Designer is my understanding of Nigeria's unique market dynamics. Having grown up in Ikeja but regularly engaging with Lagos's creative districts – from Victoria Island's advertising agencies to Surulere's street art communities – I've developed an instinct for what resonates with local audiences. For instance, while designing a campaign for "Eko Craft Market" (a local artisan collective), I integrated Yoruba motifs into minimalist packaging that boosted sales by 25% among Lagos-based consumers. This experience taught me that effective design in Nigeria Lagos isn't just about aesthetics; it's about cultural intelligence, community connection, and practical market relevance – values I see reflected in your company's recent "Naija Stories" branding initiative for [Mention a specific campaign if possible or say "your award-winning campaigns"].</w:t>
      </w:r>
    </w:p>
    <w:p>
      <w:pPr>
        <w:pStyle w:val="BodyText"/>
      </w:pPr>
      <w:r>
        <w:t xml:space="preserve">My internship at Creative Hub Lagos during my final year provided invaluable exposure to real-world challenges. I collaborated on rebranding a fintech startup targeting young Nigerians, where I developed social media assets that increased user acquisition by 35% within three months. This required rapid iteration based on Lagos's fast-paced digital landscape – understanding that what works in Abuja might not resonate in Lekki, or how WhatsApp marketing trends differ from Instagram behavior. I also volunteered with "Design for Change Nigeria," creating infographics for a maternal health campaign distributed across 15 Lagos communities, which reinforced my belief that design can drive social impact while meeting business objectives – a dual purpose I admire in your organization's CSR initiatives.</w:t>
      </w:r>
    </w:p>
    <w:p>
      <w:pPr>
        <w:pStyle w:val="BodyText"/>
      </w:pPr>
      <w:r>
        <w:t xml:space="preserve">I am particularly drawn to your company because of its reputation for nurturing talent within Nigeria Lagos. Your recent partnership with the Creative Industries Council of Nigeria and mentorship programs align with my aspiration to grow as a Graphic Designer who contributes meaningfully to Africa's creative economy. In today's digital age, Lagos has emerged as West Africa's design capital – home to agencies like Designlab Africa and innovators pushing boundaries in Nollywood branding, fintech interfaces, and sustainable packaging. I am eager to learn from your team while contributing my fresh perspective on emerging trends like AI-assisted design tools (which I've begun experimenting with for rapid concept iteration) and the growing demand for culturally rooted digital experiences among Nigeria's youth demographic.</w:t>
      </w:r>
    </w:p>
    <w:p>
      <w:pPr>
        <w:pStyle w:val="BodyText"/>
      </w:pPr>
      <w:r>
        <w:t xml:space="preserve">What excites me most about this opportunity is the chance to immerse myself in Lagos's creative energy. I thrive in collaborative environments where ideas flow freely, whether brainstorming over jollof rice at a Lekki café or attending Lagos Design Week events. My adaptability was proven when I quickly mastered Canva for nonprofits during the pandemic, creating accessible content for rural communities – a skill directly transferable to your outreach projects. I understand that as a Graphic Designer intern in Nigeria Lagos, success requires balancing client expectations with cultural nuance and technical precision, all while navigating the city's dynamic pace. My resilience was tested when I redesigned an entire marketing kit mid-semester after receiving feedback from a Nigerian fashion brand – turning criticism into a 20% improvement in client satisfaction.</w:t>
      </w:r>
    </w:p>
    <w:p>
      <w:pPr>
        <w:pStyle w:val="BodyText"/>
      </w:pPr>
      <w:r>
        <w:t xml:space="preserve">My academic achievements reflect my commitment: I maintained a 3.8 GPA while leading the Graphic Design Club at UNILAG, organizing workshops on "Designing for Nigeria's Multilingual Audience" that attracted 150+ students. I also completed a certificate program in Digital Marketing at Google Digital Garage, enhancing my ability to create assets with SEO and conversion goals in mind – critical for businesses operating across Nigeria Lagos's diverse digital markets. My portfolio (available at [Link to Online Portfolio]) showcases projects ranging from editorial layouts for "The Lagos Review" magazine to motion graphics for a youth empowerment NGO, all demonstrating my ability to translate brand strategy into compelling visual solutions.</w:t>
      </w:r>
    </w:p>
    <w:p>
      <w:pPr>
        <w:pStyle w:val="BodyText"/>
      </w:pPr>
      <w:r>
        <w:t xml:space="preserve">As I prepare to graduate with a Bachelor of Arts in Visual Communication in May 2024, I am ready to apply my skills within Nigeria's most exciting creative market. Your organization represents the ideal environment where I can grow as a Graphic Designer while contributing to Lagos's status as Africa's innovation capital. I am confident that my technical abilities, cultural awareness, and passion for creating meaningful visuals would make me a valuable asset to your team during this Internship Application Letter period.</w:t>
      </w:r>
    </w:p>
    <w:p>
      <w:pPr>
        <w:pStyle w:val="BodyText"/>
      </w:pPr>
      <w:r>
        <w:t xml:space="preserve">I welcome the opportunity to discuss how my skills in brand development, digital design execution, and understanding of Nigeria Lagos's market nuances can support your upcoming projects. Thank you for considering my application. I have attached my portfolio and resume for your review and am available at your earliest convenience for an interview.</w:t>
      </w:r>
    </w:p>
    <w:p>
      <w:pPr>
        <w:pStyle w:val="BodyText"/>
      </w:pPr>
      <w:r>
        <w:t xml:space="preserve">Sincerely,</w:t>
      </w:r>
    </w:p>
    <w:p>
      <w:pPr>
        <w:pStyle w:val="BodyText"/>
      </w:pPr>
      <w:r>
        <w:t xml:space="preserve">[Your Full Name]</w:t>
      </w:r>
    </w:p>
    <w:bookmarkStart w:id="20" w:name="key-portfolio-highlights-for-reference"/>
    <w:p>
      <w:pPr>
        <w:pStyle w:val="Heading3"/>
      </w:pPr>
      <w:r>
        <w:t xml:space="preserve">Key Portfolio Highlights (For Reference)</w:t>
      </w:r>
    </w:p>
    <w:p>
      <w:pPr>
        <w:numPr>
          <w:ilvl w:val="0"/>
          <w:numId w:val="1001"/>
        </w:numPr>
        <w:pStyle w:val="Compact"/>
      </w:pPr>
      <w:r>
        <w:rPr>
          <w:bCs/>
          <w:b/>
        </w:rPr>
        <w:t xml:space="preserve">AfroVibes Festival Campaign:</w:t>
      </w:r>
      <w:r>
        <w:t xml:space="preserve"> </w:t>
      </w:r>
      <w:r>
        <w:t xml:space="preserve">Full branding suite including social assets, ticket design, and venue signage for 10k+ audience event in Eko Atlantic</w:t>
      </w:r>
    </w:p>
    <w:p>
      <w:pPr>
        <w:numPr>
          <w:ilvl w:val="0"/>
          <w:numId w:val="1001"/>
        </w:numPr>
        <w:pStyle w:val="Compact"/>
      </w:pPr>
      <w:r>
        <w:rPr>
          <w:bCs/>
          <w:b/>
        </w:rPr>
        <w:t xml:space="preserve">Eko Craft Market Packaging:</w:t>
      </w:r>
      <w:r>
        <w:t xml:space="preserve"> </w:t>
      </w:r>
      <w:r>
        <w:t xml:space="preserve">Sustainable packaging incorporating Yoruba adire patterns; adopted by 30+ artisans</w:t>
      </w:r>
    </w:p>
    <w:p>
      <w:pPr>
        <w:numPr>
          <w:ilvl w:val="0"/>
          <w:numId w:val="1001"/>
        </w:numPr>
        <w:pStyle w:val="Compact"/>
      </w:pPr>
      <w:r>
        <w:rPr>
          <w:bCs/>
          <w:b/>
        </w:rPr>
        <w:t xml:space="preserve">Naija Health Infographic Series:</w:t>
      </w:r>
      <w:r>
        <w:t xml:space="preserve"> </w:t>
      </w:r>
      <w:r>
        <w:t xml:space="preserve">Awarded "Best Community Impact Design" at Lagos Design Week 2023</w:t>
      </w:r>
    </w:p>
    <w:p>
      <w:pPr>
        <w:numPr>
          <w:ilvl w:val="0"/>
          <w:numId w:val="1001"/>
        </w:numPr>
        <w:pStyle w:val="Compact"/>
      </w:pPr>
      <w:r>
        <w:rPr>
          <w:bCs/>
          <w:b/>
        </w:rPr>
        <w:t xml:space="preserve">Fintech App Redesign:</w:t>
      </w:r>
      <w:r>
        <w:t xml:space="preserve"> </w:t>
      </w:r>
      <w:r>
        <w:t xml:space="preserve">Improved user onboarding flow, contributing to 35% higher retention in client's Lagos pilot</w:t>
      </w:r>
    </w:p>
    <w:bookmarkEnd w:id="20"/>
    <w:p>
      <w:pPr>
        <w:pStyle w:val="FirstParagraph"/>
      </w:pPr>
      <w:r>
        <w:t xml:space="preserve">Word Count Verification: 872 words</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Graphic Designer</dc:title>
  <dc:creator/>
  <dc:language>en</dc:language>
  <cp:keywords/>
  <dcterms:created xsi:type="dcterms:W3CDTF">2026-07-23T03:22:02Z</dcterms:created>
  <dcterms:modified xsi:type="dcterms:W3CDTF">2026-07-23T03:22:02Z</dcterms:modified>
</cp:coreProperties>
</file>

<file path=docProps/custom.xml><?xml version="1.0" encoding="utf-8"?>
<Properties xmlns="http://schemas.openxmlformats.org/officeDocument/2006/custom-properties" xmlns:vt="http://schemas.openxmlformats.org/officeDocument/2006/docPropsVTypes"/>
</file>