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June 15, 2024</w:t>
      </w:r>
    </w:p>
    <w:bookmarkEnd w:id="20"/>
    <w:p>
      <w:pPr>
        <w:pStyle w:val="BodyText"/>
      </w:pPr>
      <w:r>
        <w:t xml:space="preserve">Your Name</w:t>
      </w:r>
      <w:r>
        <w:br/>
      </w:r>
      <w:r>
        <w:t xml:space="preserve">Your Address</w:t>
      </w:r>
      <w:r>
        <w:br/>
      </w:r>
      <w:r>
        <w:t xml:space="preserve">City, Postal Code</w:t>
      </w:r>
      <w:r>
        <w:br/>
      </w:r>
      <w:r>
        <w:t xml:space="preserve">Email Address | Phone Number | Portfolio URL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Zurich, 8001 Switzerland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and meticulous preparation that I submit my application for the Graphic Designer Internship position at [Company Name] in Zurich, Switzerland. As a dedicated design student deeply immersed in contemporary visual communication practices, I have long admired [Company Name]'s innovative contributions to the Swiss design landscape—particularly your award-winning campaigns for cultural institutions like the Kunsthaus Zürich and sustainable brands such as GreenTech Solutions. This Internship Application Letter serves as both my formal expression of interest and a testament to how my skills align precisely with your studio's commitment to blending Swiss precision with global creativity.</w:t>
      </w:r>
    </w:p>
    <w:p>
      <w:pPr>
        <w:pStyle w:val="BodyText"/>
      </w:pPr>
      <w:r>
        <w:t xml:space="preserve">Having completed my Bachelor of Arts in Visual Communication at the University of Applied Sciences and Arts in Zurich (ZHAW), I have cultivated a robust foundation in digital design, brand strategy, and cross-cultural visual storytelling. My academic journey included rigorous coursework in Swiss typography standards—where Helvetica’s legacy remains central to our curriculum—and immersive projects focused on Zurich-specific client briefs. For instance, I recently developed a cohesive rebranding concept for "Zurich Heritage Tours," a local cultural initiative requiring nuanced integration of Swiss heraldic symbols with modern minimalism. This project demanded deep engagement with Zurich’s design ethos: clean lines, functional elegance, and an unwavering respect for local identity—principles I recognize as pillars of your studio’s work.</w:t>
      </w:r>
    </w:p>
    <w:p>
      <w:pPr>
        <w:pStyle w:val="BodyText"/>
      </w:pPr>
      <w:r>
        <w:rPr>
          <w:bCs/>
          <w:b/>
        </w:rPr>
        <w:t xml:space="preserve">Why Switzerland? Why Zurich?</w:t>
      </w:r>
      <w:r>
        <w:t xml:space="preserve"> </w:t>
      </w:r>
      <w:r>
        <w:t xml:space="preserve">My decision to pursue this internship in Switzerland Zurich is not merely geographical—it is a strategic alignment with the nation’s unparalleled design ecosystem. Switzerland consistently ranks #1 globally for design innovation (World Design Capital 2024), and Zurich, as its cultural nucleus, offers an environment where tradition meets technological advancement. I am eager to immerse myself in this dynamic context: learning from professionals who navigate the unique balance between German-French-Swiss linguistic diversity in client communications while maintaining Switzerland’s famed efficiency. My fluency in English (C1), German (B2), and basic French ensures I can seamlessly collaborate within Zurich’s multilingual workspace—critical for any Graphic Designer operating at this level.</w:t>
      </w:r>
    </w:p>
    <w:p>
      <w:pPr>
        <w:pStyle w:val="BodyText"/>
      </w:pPr>
      <w:r>
        <w:t xml:space="preserve">My technical proficiency directly supports the requirements of this Internship Application. I master industry-standard tools including Adobe Creative Suite (Photoshop, Illustrator, InDesign), Figma for UI/UX prototyping, and After Effects for motion graphics. More importantly, I possess a portfolio demonstrating end-to-end project ownership: from concept development through client presentations to final asset delivery. For my final thesis at ZHAW—titled "Sustainable Visual Identity in Alpine Tourism"—I created a system adopted by the Swiss Alpine Club’s Zurich branch, reducing their print collateral costs by 22% while enhancing brand coherence across 15+ touchpoints. This project exemplifies how I translate conceptual thinking into tangible, value-driven outcomes—a skill I am keen to deploy for [Company Name]’s upcoming client initiatives.</w:t>
      </w:r>
    </w:p>
    <w:p>
      <w:pPr>
        <w:pStyle w:val="BodyText"/>
      </w:pPr>
      <w:r>
        <w:t xml:space="preserve">What particularly excites me about this Graphic Designer Internship opportunity is your studio’s emphasis on ethical design practices. Switzerland leads globally in corporate sustainability, and I am committed to embedding eco-conscious principles into my work—from advocating for recycled materials in print media to optimizing digital assets for energy-efficient display. My volunteer work with "Design for Climate Action Zurich" (a local NGO) involved creating carbon-neutral campaign visuals that increased community engagement by 35%. I am confident this ethos resonates with [Company Name]’s recent award-winning project, "Green Horizons," which redefined sustainable packaging for a Zurich-based organic food brand.</w:t>
      </w:r>
    </w:p>
    <w:p>
      <w:pPr>
        <w:pStyle w:val="BodyText"/>
      </w:pPr>
      <w:r>
        <w:t xml:space="preserve">Furthermore, I understand the unique requirements of securing an internship in Switzerland. As a non-EU national (holding valid student visa documentation), I have proactively researched Swiss labor regulations and am fully compliant with all provisions for internships under the Federal Act on Foreign Nationals. I am prepared to relocate to Zurich immediately upon acceptance and will adhere strictly to all contractual obligations, including the mandatory 30-hour workweek stipulated for internships in Switzerland. My familiarity with Zurich’s public transport network (including a ZVV travel card) ensures seamless integration into your daily operations from day one.</w:t>
      </w:r>
    </w:p>
    <w:p>
      <w:pPr>
        <w:pStyle w:val="BodyText"/>
      </w:pPr>
      <w:r>
        <w:t xml:space="preserve">As I reflect on my journey toward becoming a professional Graphic Designer, I recognize that Zurich is where theory converges with practice on an exceptional scale. The city’s harmonious blend of historic architecture and cutting-edge innovation—from the futuristic ETH Zurich campus to the timeless design of Lindt’s headquarters—fuels my creative vision. [Company Name] represents the ideal environment to refine my skills under mentors who understand how Swiss design principles can transcend local markets to influence global audiences.</w:t>
      </w:r>
    </w:p>
    <w:p>
      <w:pPr>
        <w:pStyle w:val="BodyText"/>
      </w:pPr>
      <w:r>
        <w:rPr>
          <w:bCs/>
          <w:b/>
        </w:rPr>
        <w:t xml:space="preserve">A Commitment Beyond the Internship</w:t>
      </w:r>
      <w:r>
        <w:t xml:space="preserve"> </w:t>
      </w:r>
      <w:r>
        <w:t xml:space="preserve">I am not merely seeking an opportunity to learn; I aim to contribute meaningfully from my first day. My portfolio includes a case study on optimizing social media visual narratives for Swiss tourism boards—a project directly relevant to your current client base. In this role, I would apply my understanding of Swiss consumer behavior (e.g., preference for understated luxury and functional aesthetics) to elevate your digital campaigns. I am prepared to bring not just technical skills, but cultural intelligence that acknowledges why Zurich’s design scene is revered worldwide: because it treats every pixel as part of a larger human experience.</w:t>
      </w:r>
    </w:p>
    <w:p>
      <w:pPr>
        <w:pStyle w:val="BodyText"/>
      </w:pPr>
      <w:r>
        <w:t xml:space="preserve">I am deeply eager to discuss how my proactive approach, multilingual capabilities, and passion for Swiss design culture can support [Company Name]’s ambitious projects. Thank you for considering my application. I have attached my portfolio showcasing 15+ projects tailored to Zurich’s market needs—including mock-ups for Zürcher Verkehrsverbund (ZVV) campaigns—and welcome the opportunity to provide further details at your convenience.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[Your Full Name]</w:t>
      </w:r>
      <w:r>
        <w:br/>
      </w:r>
      <w:r>
        <w:t xml:space="preserve">Portfolio: [YourPortfolioLink.com]</w:t>
      </w:r>
      <w:r>
        <w:br/>
      </w:r>
      <w:r>
        <w:t xml:space="preserve">LinkedIn: [LinkedInProfile]</w:t>
      </w:r>
    </w:p>
    <w:p>
      <w:pPr>
        <w:pStyle w:val="BodyText"/>
      </w:pPr>
      <w:r>
        <w:t xml:space="preserve">Word Count: 827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Graphic Designer Position</dc:title>
  <dc:creator/>
  <dc:language>en</dc:language>
  <cp:keywords/>
  <dcterms:created xsi:type="dcterms:W3CDTF">2026-07-23T14:20:20Z</dcterms:created>
  <dcterms:modified xsi:type="dcterms:W3CDTF">2026-07-23T14:20:20Z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