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1"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Birmingham, B[Postcode]</w:t>
      </w:r>
      <w:r>
        <w:br/>
      </w:r>
      <w:r>
        <w:t xml:space="preserve">United Kingdom</w:t>
      </w:r>
    </w:p>
    <w:bookmarkStart w:id="20" w:name="X2c7846e79203c0e48cc631fa9a0e9c9ccbf6ecc"/>
    <w:p>
      <w:pPr>
        <w:pStyle w:val="Heading2"/>
      </w:pPr>
      <w:r>
        <w:t xml:space="preserve">Subject: Application for Graphic Designer Internship Position</w:t>
      </w:r>
    </w:p>
    <w:p>
      <w:pPr>
        <w:pStyle w:val="FirstParagraph"/>
      </w:pPr>
      <w:r>
        <w:t xml:space="preserve">Dear Hiring Manager,</w:t>
      </w:r>
    </w:p>
    <w:p>
      <w:pPr>
        <w:pStyle w:val="BodyText"/>
      </w:pPr>
      <w:r>
        <w:t xml:space="preserve">I am writing to express my enthusiastic interest in the Graphic Designer Internship position at [Company Name] within the vibrant creative ecosystem of Birmingham, United Kingdom. As a passionate and technically proficient design student at [Your University/College], I have meticulously prepared myself to contribute meaningfully to your team while immersing myself in the dynamic</w:t>
      </w:r>
      <w:r>
        <w:t xml:space="preserve"> </w:t>
      </w:r>
      <w:r>
        <w:rPr>
          <w:bCs/>
          <w:b/>
        </w:rPr>
        <w:t xml:space="preserve">United Kingdom Birmingham</w:t>
      </w:r>
      <w:r>
        <w:t xml:space="preserve"> </w:t>
      </w:r>
      <w:r>
        <w:t xml:space="preserve">design landscape. This opportunity represents a pivotal step in my professional journey as an aspiring</w:t>
      </w:r>
      <w:r>
        <w:t xml:space="preserve"> </w:t>
      </w:r>
      <w:r>
        <w:rPr>
          <w:iCs/>
          <w:i/>
        </w:rPr>
        <w:t xml:space="preserve">Graphic Designer</w:t>
      </w:r>
      <w:r>
        <w:t xml:space="preserve">, and I am confident that my skills align precisely with the innovative spirit of your agency.</w:t>
      </w:r>
    </w:p>
    <w:p>
      <w:pPr>
        <w:pStyle w:val="BodyText"/>
      </w:pPr>
      <w:r>
        <w:t xml:space="preserve">Birmingham’s emergence as a UK design hub—boasting world-class institutions like Birmingham City University’s School of Art &amp; Design, thriving creative clusters in Digbeth, and global brands such as Red Bee Media headquartered here—has deeply inspired my career trajectory. I have closely followed how</w:t>
      </w:r>
      <w:r>
        <w:t xml:space="preserve"> </w:t>
      </w:r>
      <w:r>
        <w:rPr>
          <w:bCs/>
          <w:b/>
        </w:rPr>
        <w:t xml:space="preserve">United Kingdom Birmingham</w:t>
      </w:r>
      <w:r>
        <w:t xml:space="preserve"> </w:t>
      </w:r>
      <w:r>
        <w:t xml:space="preserve">agencies are redefining visual storytelling for diverse audiences across digital platforms, print media, and experiential design. The opportunity to learn from industry leaders in this city’s creative heartland is exactly what I seek as a</w:t>
      </w:r>
      <w:r>
        <w:t xml:space="preserve"> </w:t>
      </w:r>
      <w:r>
        <w:rPr>
          <w:iCs/>
          <w:i/>
        </w:rPr>
        <w:t xml:space="preserve">Graphic Designer Intern</w:t>
      </w:r>
      <w:r>
        <w:t xml:space="preserve">, and [Company Name]’s reputation for [mention specific project, style, or value—e.g., "award-winning sustainable branding" or "innovative community-focused campaigns"] resonates powerfully with my design philosophy.</w:t>
      </w:r>
    </w:p>
    <w:p>
      <w:pPr>
        <w:pStyle w:val="BodyText"/>
      </w:pPr>
      <w:r>
        <w:t xml:space="preserve">Throughout my academic journey, I have developed a robust skillset directly applicable to the demands of a modern</w:t>
      </w:r>
      <w:r>
        <w:t xml:space="preserve"> </w:t>
      </w:r>
      <w:r>
        <w:rPr>
          <w:iCs/>
          <w:i/>
        </w:rPr>
        <w:t xml:space="preserve">Graphic Designer</w:t>
      </w:r>
      <w:r>
        <w:t xml:space="preserve"> </w:t>
      </w:r>
      <w:r>
        <w:t xml:space="preserve">role. I am highly proficient in Adobe Creative Suite (Photoshop, Illustrator, InDesign), Figma for collaborative prototyping, and Canva for rapid concept development. My portfolio—accessible at [Link to Portfolio]—features projects that demonstrate my ability to translate complex briefs into compelling visual identities. For instance, I recently redesigned the branding for a local Birmingham-based social enterprise (Birmingham Food Collective), creating a cohesive system that increased community engagement by 40% through strategic use of color psychology and accessible typography—a testament to understanding both</w:t>
      </w:r>
      <w:r>
        <w:t xml:space="preserve"> </w:t>
      </w:r>
      <w:r>
        <w:rPr>
          <w:bCs/>
          <w:b/>
        </w:rPr>
        <w:t xml:space="preserve">United Kingdom Birmingham</w:t>
      </w:r>
      <w:r>
        <w:t xml:space="preserve">’s multicultural demographics and design accessibility standards.</w:t>
      </w:r>
    </w:p>
    <w:p>
      <w:pPr>
        <w:pStyle w:val="BodyText"/>
      </w:pPr>
      <w:r>
        <w:t xml:space="preserve">I am particularly drawn to [Company Name]’s recent campaign for [Mention Specific Campaign/Client], which exemplified how a</w:t>
      </w:r>
      <w:r>
        <w:t xml:space="preserve"> </w:t>
      </w:r>
      <w:r>
        <w:rPr>
          <w:iCs/>
          <w:i/>
        </w:rPr>
        <w:t xml:space="preserve">Graphic Designer</w:t>
      </w:r>
      <w:r>
        <w:t xml:space="preserve"> </w:t>
      </w:r>
      <w:r>
        <w:t xml:space="preserve">can drive social impact through visual communication. I admire your commitment to [mention specific value—e.g., "diversity in creative representation" or "eco-conscious design practices"], values I actively championed during my volunteer work with the Birmingham Design Festival’s youth outreach program. There, I assisted in developing interactive installations that engaged over 500 local schoolchildren, reinforcing my belief that effective</w:t>
      </w:r>
      <w:r>
        <w:t xml:space="preserve"> </w:t>
      </w:r>
      <w:r>
        <w:rPr>
          <w:bCs/>
          <w:b/>
        </w:rPr>
        <w:t xml:space="preserve">Graphic Designer</w:t>
      </w:r>
      <w:r>
        <w:t xml:space="preserve"> </w:t>
      </w:r>
      <w:r>
        <w:t xml:space="preserve">work must resonate deeply with its community context—a principle central to success in</w:t>
      </w:r>
      <w:r>
        <w:t xml:space="preserve"> </w:t>
      </w:r>
      <w:r>
        <w:rPr>
          <w:iCs/>
          <w:i/>
        </w:rPr>
        <w:t xml:space="preserve">Birmingham’s</w:t>
      </w:r>
      <w:r>
        <w:t xml:space="preserve"> </w:t>
      </w:r>
      <w:r>
        <w:t xml:space="preserve">creative industry.</w:t>
      </w:r>
    </w:p>
    <w:p>
      <w:pPr>
        <w:pStyle w:val="BodyText"/>
      </w:pPr>
      <w:r>
        <w:t xml:space="preserve">In the United Kingdom, design standards demand both technical precision and cultural sensitivity. I have dedicated significant effort to understanding UK-specific requirements: mastering accessibility guidelines (WCAG 2.1) for digital assets, adhering to GDPR-compliant visual data representation, and recognizing regional nuances in branding—such as avoiding culturally insensitive imagery when designing for Birmingham’s diverse neighborhoods like Sparkbrook or Erdington. My coursework at [Your University] included a module on "British Visual Culture &amp; Design Ethics," where I analyzed how brands like Cadbury (Birmingham-born) have evolved their visual language to reflect societal changes, further cementing my readiness for the UK market.</w:t>
      </w:r>
    </w:p>
    <w:p>
      <w:pPr>
        <w:pStyle w:val="BodyText"/>
      </w:pPr>
      <w:r>
        <w:t xml:space="preserve">What truly excites me about this internship is the chance to learn within Birmingham’s collaborative creative community. I am eager to attend local design meetups at The Birmingham Repertory Theatre or explore resources through Creative Birmingham’s mentorship network. I understand that success as a</w:t>
      </w:r>
      <w:r>
        <w:t xml:space="preserve"> </w:t>
      </w:r>
      <w:r>
        <w:rPr>
          <w:iCs/>
          <w:i/>
        </w:rPr>
        <w:t xml:space="preserve">Graphic Designer Intern</w:t>
      </w:r>
      <w:r>
        <w:t xml:space="preserve"> </w:t>
      </w:r>
      <w:r>
        <w:t xml:space="preserve">in</w:t>
      </w:r>
      <w:r>
        <w:t xml:space="preserve"> </w:t>
      </w:r>
      <w:r>
        <w:rPr>
          <w:bCs/>
          <w:b/>
        </w:rPr>
        <w:t xml:space="preserve">United Kingdom Birmingham</w:t>
      </w:r>
      <w:r>
        <w:t xml:space="preserve"> </w:t>
      </w:r>
      <w:r>
        <w:t xml:space="preserve">hinges on adaptability—balancing client expectations with creative vision while navigating tight deadlines common across UK agencies. My previous internship at [Local Studio/Company] taught me to thrive in this environment: I delivered 15+ social media assets weekly for a retail client while maintaining brand consistency across print and digital channels, demonstrating reliability and growth mindset.</w:t>
      </w:r>
    </w:p>
    <w:p>
      <w:pPr>
        <w:pStyle w:val="BodyText"/>
      </w:pPr>
      <w:r>
        <w:t xml:space="preserve">My technical skills are complemented by strong soft skills essential for any</w:t>
      </w:r>
      <w:r>
        <w:t xml:space="preserve"> </w:t>
      </w:r>
      <w:r>
        <w:rPr>
          <w:iCs/>
          <w:i/>
        </w:rPr>
        <w:t xml:space="preserve">Graphic Designer</w:t>
      </w:r>
      <w:r>
        <w:t xml:space="preserve">. I communicate complex design decisions clearly through presentations (evidenced by my successful pitch to the Birmingham Student Union’s marketing team), collaborate effectively using tools like Slack and Trello, and maintain meticulous organization—critical when managing multiple projects across UK time zones. I am fluent in English with professional-level writing skills, ensuring seamless communication within your team.</w:t>
      </w:r>
    </w:p>
    <w:p>
      <w:pPr>
        <w:pStyle w:val="BodyText"/>
      </w:pPr>
      <w:r>
        <w:t xml:space="preserve">As an international student currently residing in Birmingham, I am fully compliant to work in the United Kingdom under the Tier 4 visa scheme. I am eager to contribute immediately and commit to a minimum of 6 months for this internship position. My enthusiasm for Birmingham’s creative scene extends beyond professional growth—I actively participate in local design sprints, volunteer at the Eastside Community Centre’s digital literacy workshops, and follow industry leaders like AIGA Birmingham on social media to stay engaged with regional trends.</w:t>
      </w:r>
    </w:p>
    <w:p>
      <w:pPr>
        <w:pStyle w:val="BodyText"/>
      </w:pPr>
      <w:r>
        <w:t xml:space="preserve">I am deeply impressed by [Company Name]’s innovative approach to visual storytelling and believe my proactive attitude, technical capabilities, and cultural awareness of</w:t>
      </w:r>
      <w:r>
        <w:t xml:space="preserve"> </w:t>
      </w:r>
      <w:r>
        <w:rPr>
          <w:bCs/>
          <w:b/>
        </w:rPr>
        <w:t xml:space="preserve">United Kingdom Birmingham</w:t>
      </w:r>
      <w:r>
        <w:t xml:space="preserve"> </w:t>
      </w:r>
      <w:r>
        <w:t xml:space="preserve">make me an ideal fit for your team. I would be honored to discuss how my skills in branding, digital asset creation, and community-focused design can support your current projects. Thank you for considering my application as a dedicated candidate for the Graphic Designer Internship role.</w:t>
      </w:r>
    </w:p>
    <w:p>
      <w:pPr>
        <w:pStyle w:val="BodyText"/>
      </w:pPr>
      <w:r>
        <w:t xml:space="preserve">I have attached my CV and portfolio for your review. I am available for an interview at your earliest convenience and can be reached via email or phone during business hours.</w:t>
      </w:r>
    </w:p>
    <w:p>
      <w:pPr>
        <w:pStyle w:val="BodyText"/>
      </w:pPr>
      <w:r>
        <w:t xml:space="preserve">Yours 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 in Birmingham, United Kingdom</dc:title>
  <dc:creator/>
  <cp:keywords/>
  <dcterms:created xsi:type="dcterms:W3CDTF">2025-12-08T05:48:12Z</dcterms:created>
  <dcterms:modified xsi:type="dcterms:W3CDTF">2025-12-08T05:48:12Z</dcterms:modified>
</cp:coreProperties>
</file>

<file path=docProps/custom.xml><?xml version="1.0" encoding="utf-8"?>
<Properties xmlns="http://schemas.openxmlformats.org/officeDocument/2006/custom-properties" xmlns:vt="http://schemas.openxmlformats.org/officeDocument/2006/docPropsVTypes"/>
</file>