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UK</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3JW</w:t>
      </w:r>
      <w:r>
        <w:br/>
      </w:r>
      <w:r>
        <w:t xml:space="preserve">United Kingdom</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Graphic Designer Internship position at [Company Name] in Manchester, United Kingdom. As a dedicated and creative final-year Graphic Design student at the University of Manchester with a passion for visual storytelling and brand identity development, I have closely followed your company's innovative work in digital marketing campaigns for Manchester-based brands like</w:t>
      </w:r>
      <w:r>
        <w:t xml:space="preserve"> </w:t>
      </w:r>
      <w:r>
        <w:rPr>
          <w:iCs/>
          <w:i/>
        </w:rPr>
        <w:t xml:space="preserve">Manchester City FC</w:t>
      </w:r>
      <w:r>
        <w:t xml:space="preserve"> </w:t>
      </w:r>
      <w:r>
        <w:t xml:space="preserve">and</w:t>
      </w:r>
      <w:r>
        <w:t xml:space="preserve"> </w:t>
      </w:r>
      <w:r>
        <w:rPr>
          <w:iCs/>
          <w:i/>
        </w:rPr>
        <w:t xml:space="preserve">Café Rouge</w:t>
      </w:r>
      <w:r>
        <w:t xml:space="preserve">. The opportunity to contribute to your team while learning from industry professionals in the vibrant design hub of United Kingdom Manchester represents an unparalleled career milestone I am eager to pursue.</w:t>
      </w:r>
    </w:p>
    <w:p>
      <w:pPr>
        <w:pStyle w:val="BodyText"/>
      </w:pPr>
      <w:r>
        <w:t xml:space="preserve">My academic journey at the University of Manchester has immersed me in cutting-edge design principles through courses including Advanced Typography, Brand Identity Systems, and Digital Illustration. I've consistently achieved top marks while completing projects that reflect my commitment to creating culturally resonant visuals – most notably a rebranding campaign for a local Manchester charity,</w:t>
      </w:r>
      <w:r>
        <w:t xml:space="preserve"> </w:t>
      </w:r>
      <w:r>
        <w:rPr>
          <w:iCs/>
          <w:i/>
        </w:rPr>
        <w:t xml:space="preserve">Hope Street Food Bank</w:t>
      </w:r>
      <w:r>
        <w:t xml:space="preserve">, which increased community engagement by 40% through strategic visual communication. This project required understanding Manchester's unique socio-cultural landscape, from the historic architecture of the City Centre to contemporary street art in Northern Quarter, mirroring your company's deep connection to Manchester's creative ecosystem.</w:t>
      </w:r>
    </w:p>
    <w:p>
      <w:pPr>
        <w:pStyle w:val="BodyText"/>
      </w:pPr>
      <w:r>
        <w:t xml:space="preserve">Proficient in Adobe Creative Suite (Photoshop, Illustrator, InDesign) and emerging design technologies like Figma for collaborative prototyping, I've developed a portfolio showcasing versatility across print media, social campaigns, and motion graphics. For my university capstone project titled</w:t>
      </w:r>
      <w:r>
        <w:t xml:space="preserve"> </w:t>
      </w:r>
      <w:r>
        <w:rPr>
          <w:iCs/>
          <w:i/>
        </w:rPr>
        <w:t xml:space="preserve">"Redefining Manchester's Identity Through Sustainable Design"</w:t>
      </w:r>
      <w:r>
        <w:t xml:space="preserve">, I created an interactive digital experience that celebrated the city's industrial heritage while promoting eco-conscious initiatives – a concept directly aligned with your recent sustainability-focused campaign for</w:t>
      </w:r>
      <w:r>
        <w:t xml:space="preserve"> </w:t>
      </w:r>
      <w:r>
        <w:rPr>
          <w:iCs/>
          <w:i/>
        </w:rPr>
        <w:t xml:space="preserve">Manchester City Council</w:t>
      </w:r>
      <w:r>
        <w:t xml:space="preserve">. My work consistently demonstrates an understanding of how design solutions must resonate with Manchester's diverse audience, from university students to international business visitors at the</w:t>
      </w:r>
      <w:r>
        <w:t xml:space="preserve"> </w:t>
      </w:r>
      <w:r>
        <w:rPr>
          <w:iCs/>
          <w:i/>
        </w:rPr>
        <w:t xml:space="preserve">Greater Manchester Combined Authority</w:t>
      </w:r>
      <w:r>
        <w:t xml:space="preserve">.</w:t>
      </w:r>
    </w:p>
    <w:p>
      <w:pPr>
        <w:pStyle w:val="BodyText"/>
      </w:pPr>
      <w:r>
        <w:t xml:space="preserve">I am particularly drawn to [Company Name]'s commitment to nurturing local talent within United Kingdom Manchester. The company's partnership with the</w:t>
      </w:r>
      <w:r>
        <w:t xml:space="preserve"> </w:t>
      </w:r>
      <w:r>
        <w:rPr>
          <w:iCs/>
          <w:i/>
        </w:rPr>
        <w:t xml:space="preserve">Manchester Digital Music Archive</w:t>
      </w:r>
      <w:r>
        <w:t xml:space="preserve"> </w:t>
      </w:r>
      <w:r>
        <w:t xml:space="preserve">and support for emerging designers through the</w:t>
      </w:r>
      <w:r>
        <w:t xml:space="preserve"> </w:t>
      </w:r>
      <w:r>
        <w:rPr>
          <w:iCs/>
          <w:i/>
        </w:rPr>
        <w:t xml:space="preserve">Northern Design Collective</w:t>
      </w:r>
      <w:r>
        <w:t xml:space="preserve"> </w:t>
      </w:r>
      <w:r>
        <w:t xml:space="preserve">exemplifies your investment in Manchester's creative future – a value that strongly mirrors my own career ethos. I am excited by the prospect of learning from your award-winning team while contributing to projects that shape Manchester's visual narrative, whether designing promotional materials for</w:t>
      </w:r>
      <w:r>
        <w:t xml:space="preserve"> </w:t>
      </w:r>
      <w:r>
        <w:rPr>
          <w:iCs/>
          <w:i/>
        </w:rPr>
        <w:t xml:space="preserve">MCC</w:t>
      </w:r>
      <w:r>
        <w:t xml:space="preserve"> </w:t>
      </w:r>
      <w:r>
        <w:t xml:space="preserve">(Manchester City Council) events or creating social content for</w:t>
      </w:r>
      <w:r>
        <w:t xml:space="preserve"> </w:t>
      </w:r>
      <w:r>
        <w:rPr>
          <w:iCs/>
          <w:i/>
        </w:rPr>
        <w:t xml:space="preserve">Manchester United Women's FC</w:t>
      </w:r>
      <w:r>
        <w:t xml:space="preserve">.</w:t>
      </w:r>
    </w:p>
    <w:p>
      <w:pPr>
        <w:pStyle w:val="BodyText"/>
      </w:pPr>
      <w:r>
        <w:t xml:space="preserve">What sets me apart is my deep cultural immersion in Manchester. Having grown up in Salford and attended the prestigious</w:t>
      </w:r>
      <w:r>
        <w:t xml:space="preserve"> </w:t>
      </w:r>
      <w:r>
        <w:rPr>
          <w:iCs/>
          <w:i/>
        </w:rPr>
        <w:t xml:space="preserve">School of Art, Media and Design</w:t>
      </w:r>
      <w:r>
        <w:t xml:space="preserve">, I understand the city's creative pulse – from the buzz of</w:t>
      </w:r>
      <w:r>
        <w:t xml:space="preserve"> </w:t>
      </w:r>
      <w:r>
        <w:rPr>
          <w:iCs/>
          <w:i/>
        </w:rPr>
        <w:t xml:space="preserve">Castlefield Urban Heritage Park</w:t>
      </w:r>
      <w:r>
        <w:t xml:space="preserve"> </w:t>
      </w:r>
      <w:r>
        <w:t xml:space="preserve">to the innovation at</w:t>
      </w:r>
      <w:r>
        <w:t xml:space="preserve"> </w:t>
      </w:r>
      <w:r>
        <w:rPr>
          <w:iCs/>
          <w:i/>
        </w:rPr>
        <w:t xml:space="preserve">The Factory</w:t>
      </w:r>
      <w:r>
        <w:t xml:space="preserve"> </w:t>
      </w:r>
      <w:r>
        <w:t xml:space="preserve">arts complex. This local perspective allows me to create designs that authentically connect with Manchester audiences, avoiding generic solutions in favor of contextually rich visual narratives. My volunteer work with</w:t>
      </w:r>
      <w:r>
        <w:t xml:space="preserve"> </w:t>
      </w:r>
      <w:r>
        <w:rPr>
          <w:iCs/>
          <w:i/>
        </w:rPr>
        <w:t xml:space="preserve">Manchester Art Gallery's youth programs</w:t>
      </w:r>
      <w:r>
        <w:t xml:space="preserve"> </w:t>
      </w:r>
      <w:r>
        <w:t xml:space="preserve">further honed my ability to communicate complex concepts through accessible design – a skill I believe is crucial for your team working on public-facing campaigns across the United Kingdom.</w:t>
      </w:r>
    </w:p>
    <w:p>
      <w:pPr>
        <w:pStyle w:val="BodyText"/>
      </w:pPr>
      <w:r>
        <w:t xml:space="preserve">I have meticulously studied your recent projects, including the dynamic visual identity for</w:t>
      </w:r>
      <w:r>
        <w:t xml:space="preserve"> </w:t>
      </w:r>
      <w:r>
        <w:rPr>
          <w:iCs/>
          <w:i/>
        </w:rPr>
        <w:t xml:space="preserve">Manchester International Festival 2023</w:t>
      </w:r>
      <w:r>
        <w:t xml:space="preserve"> </w:t>
      </w:r>
      <w:r>
        <w:t xml:space="preserve">and the responsive website redesign for</w:t>
      </w:r>
      <w:r>
        <w:t xml:space="preserve"> </w:t>
      </w:r>
      <w:r>
        <w:rPr>
          <w:iCs/>
          <w:i/>
        </w:rPr>
        <w:t xml:space="preserve">Salford Red Devils Rugby Club</w:t>
      </w:r>
      <w:r>
        <w:t xml:space="preserve">. Your innovative approach to blending traditional typography with digital animation particularly impressed me, as it aligns with my own experimentation in motion graphics. I am confident that my technical skills combined with my authentic connection to Manchester's creative community would allow me to contribute meaningfully from day one while rapidly absorbing your team's methodologies.</w:t>
      </w:r>
    </w:p>
    <w:p>
      <w:pPr>
        <w:pStyle w:val="BodyText"/>
      </w:pPr>
      <w:r>
        <w:t xml:space="preserve">The opportunity to develop professionally within United Kingdom Manchester represents more than just an internship – it is a chance to become part of a city where design isn't merely an aesthetic choice but a vital component of urban regeneration. As Manchester continues its transformation into the UK's leading creative destination following the</w:t>
      </w:r>
      <w:r>
        <w:t xml:space="preserve"> </w:t>
      </w:r>
      <w:r>
        <w:rPr>
          <w:iCs/>
          <w:i/>
        </w:rPr>
        <w:t xml:space="preserve">Manchester Creative City Initiative</w:t>
      </w:r>
      <w:r>
        <w:t xml:space="preserve">, I am eager to learn how your team navigates this exciting evolution. Your studio's location in the heart of Manchester's Design Quarter, surrounded by studios like</w:t>
      </w:r>
      <w:r>
        <w:t xml:space="preserve"> </w:t>
      </w:r>
      <w:r>
        <w:rPr>
          <w:iCs/>
          <w:i/>
        </w:rPr>
        <w:t xml:space="preserve">Landor &amp; Fitch</w:t>
      </w:r>
      <w:r>
        <w:t xml:space="preserve"> </w:t>
      </w:r>
      <w:r>
        <w:t xml:space="preserve">and</w:t>
      </w:r>
      <w:r>
        <w:t xml:space="preserve"> </w:t>
      </w:r>
      <w:r>
        <w:rPr>
          <w:iCs/>
          <w:i/>
        </w:rPr>
        <w:t xml:space="preserve">Creative Manchester</w:t>
      </w:r>
      <w:r>
        <w:t xml:space="preserve">, provides an ideal environment for growth that perfectly matches my career aspirations.</w:t>
      </w:r>
    </w:p>
    <w:p>
      <w:pPr>
        <w:pStyle w:val="BodyText"/>
      </w:pPr>
      <w:r>
        <w:t xml:space="preserve">I am committed to bringing not only my technical proficiency but also my proactive attitude and deep respect for Manchester's design heritage to your team. My portfolio, available at [Link to Portfolio], demonstrates projects ranging from the</w:t>
      </w:r>
      <w:r>
        <w:t xml:space="preserve"> </w:t>
      </w:r>
      <w:r>
        <w:rPr>
          <w:iCs/>
          <w:i/>
        </w:rPr>
        <w:t xml:space="preserve">Manchester Pride 2023</w:t>
      </w:r>
      <w:r>
        <w:t xml:space="preserve"> </w:t>
      </w:r>
      <w:r>
        <w:t xml:space="preserve">social campaign (which received over 50k engagements) to a sustainable packaging redesign for</w:t>
      </w:r>
      <w:r>
        <w:t xml:space="preserve"> </w:t>
      </w:r>
      <w:r>
        <w:rPr>
          <w:iCs/>
          <w:i/>
        </w:rPr>
        <w:t xml:space="preserve">The Coffee Bean</w:t>
      </w:r>
      <w:r>
        <w:t xml:space="preserve">, a beloved local café chain. Each project reflects my understanding that effective graphic design must serve both brand objectives and community connection – principles I've observed as core to your studio's philosophy.</w:t>
      </w:r>
    </w:p>
    <w:p>
      <w:pPr>
        <w:pStyle w:val="BodyText"/>
      </w:pPr>
      <w:r>
        <w:t xml:space="preserve">Thank you for considering this Internship Application Letter. I am incredibly excited about the possibility of contributing to [Company Name]'s creative vision while learning from Manchester's most influential design professionals. My resume, attached for your review, provides further detail on my qualifications and projects. I would welcome the opportunity to discuss how my skills in brand development, digital illustration, and community-focused design can support your team's objectives in United Kingdom Manchester.</w:t>
      </w:r>
    </w:p>
    <w:p>
      <w:pPr>
        <w:pStyle w:val="BodyText"/>
      </w:pPr>
      <w:r>
        <w:t xml:space="preserve">Sincerely,</w:t>
      </w:r>
    </w:p>
    <w:p>
      <w:pPr>
        <w:pStyle w:val="BodyText"/>
      </w:pPr>
      <w:r>
        <w:t xml:space="preserve">[Your Full Name]</w:t>
      </w:r>
    </w:p>
    <w:bookmarkStart w:id="20" w:name="Xeb5f28ecf988e92e299b06460e70cf9f9014d97"/>
    <w:p>
      <w:pPr>
        <w:pStyle w:val="Heading3"/>
      </w:pPr>
      <w:r>
        <w:t xml:space="preserve">Portfolio Highlights Relevant to Manchester Design Community</w:t>
      </w:r>
    </w:p>
    <w:p>
      <w:pPr>
        <w:numPr>
          <w:ilvl w:val="0"/>
          <w:numId w:val="1001"/>
        </w:numPr>
        <w:pStyle w:val="Compact"/>
      </w:pPr>
      <w:r>
        <w:rPr>
          <w:bCs/>
          <w:b/>
        </w:rPr>
        <w:t xml:space="preserve">Manchester City Centre Revitalization Campaign (2023):</w:t>
      </w:r>
      <w:r>
        <w:t xml:space="preserve"> </w:t>
      </w:r>
      <w:r>
        <w:t xml:space="preserve">Designed cohesive visual identity for urban renewal project, featured in</w:t>
      </w:r>
      <w:r>
        <w:t xml:space="preserve"> </w:t>
      </w:r>
      <w:r>
        <w:rPr>
          <w:iCs/>
          <w:i/>
        </w:rPr>
        <w:t xml:space="preserve">Manchester Evening News</w:t>
      </w:r>
    </w:p>
    <w:p>
      <w:pPr>
        <w:numPr>
          <w:ilvl w:val="0"/>
          <w:numId w:val="1001"/>
        </w:numPr>
        <w:pStyle w:val="Compact"/>
      </w:pPr>
      <w:r>
        <w:rPr>
          <w:bCs/>
          <w:b/>
        </w:rPr>
        <w:t xml:space="preserve">Salford Creative Industries Brochure:</w:t>
      </w:r>
      <w:r>
        <w:t xml:space="preserve"> </w:t>
      </w:r>
      <w:r>
        <w:t xml:space="preserve">Developed award-winning print campaign for Salford City Council showcasing local artists</w:t>
      </w:r>
    </w:p>
    <w:p>
      <w:pPr>
        <w:numPr>
          <w:ilvl w:val="0"/>
          <w:numId w:val="1001"/>
        </w:numPr>
        <w:pStyle w:val="Compact"/>
      </w:pPr>
      <w:r>
        <w:rPr>
          <w:bCs/>
          <w:b/>
        </w:rPr>
        <w:t xml:space="preserve">Museum of Science and Industry Social Series:</w:t>
      </w:r>
      <w:r>
        <w:t xml:space="preserve"> </w:t>
      </w:r>
      <w:r>
        <w:t xml:space="preserve">Created 12-month content calendar increasing online engagement by 65%</w:t>
      </w:r>
    </w:p>
    <w:p>
      <w:pPr>
        <w:numPr>
          <w:ilvl w:val="0"/>
          <w:numId w:val="1001"/>
        </w:numPr>
        <w:pStyle w:val="Compact"/>
      </w:pPr>
      <w:r>
        <w:rPr>
          <w:bCs/>
          <w:b/>
        </w:rPr>
        <w:t xml:space="preserve">Unity Street Pop-Up Market Branding:</w:t>
      </w:r>
      <w:r>
        <w:t xml:space="preserve"> </w:t>
      </w:r>
      <w:r>
        <w:t xml:space="preserve">Designed sustainable packaging system adopted by 15+ local vendors</w:t>
      </w:r>
    </w:p>
    <w:bookmarkEnd w:id="20"/>
    <w:p>
      <w:pPr>
        <w:pStyle w:val="FirstParagraph"/>
      </w:pPr>
      <w:r>
        <w:t xml:space="preserve">This Internship Application Letter is written with specific attention to Manchester's unique creative ecosystem, demonstrating both professional readiness and cultural connection essential for success in United Kingdom Manchester's design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Internship Application Letter - Manchester, UK</dc:title>
  <dc:creator/>
  <dc:language>en</dc:language>
  <cp:keywords/>
  <dcterms:created xsi:type="dcterms:W3CDTF">2026-07-23T15:15:03Z</dcterms:created>
  <dcterms:modified xsi:type="dcterms:W3CDTF">2026-07-23T15:15:03Z</dcterms:modified>
</cp:coreProperties>
</file>

<file path=docProps/custom.xml><?xml version="1.0" encoding="utf-8"?>
<Properties xmlns="http://schemas.openxmlformats.org/officeDocument/2006/custom-properties" xmlns:vt="http://schemas.openxmlformats.org/officeDocument/2006/docPropsVTypes"/>
</file>