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Morocco</w:t>
      </w:r>
      <w:r>
        <w:t xml:space="preserve"> </w:t>
      </w:r>
      <w:r>
        <w:t xml:space="preserve">Casablanca</w:t>
      </w:r>
    </w:p>
    <w:bookmarkStart w:id="21" w:name="Xa9da84aa105606eafaa2f926e9c4037fb1d3241"/>
    <w:p>
      <w:pPr>
        <w:pStyle w:val="Heading1"/>
      </w:pPr>
      <w:r>
        <w:t xml:space="preserve">Internship Application Letter for Hairdresser Position</w:t>
      </w:r>
    </w:p>
    <w:p>
      <w:pPr>
        <w:pStyle w:val="FirstParagraph"/>
      </w:pPr>
      <w:r>
        <w:t xml:space="preserve">October 26, 2023</w:t>
      </w:r>
    </w:p>
    <w:p>
      <w:pPr>
        <w:pStyle w:val="BodyText"/>
      </w:pPr>
      <w:r>
        <w:t xml:space="preserve">Salon L'Éclat de la Mode</w:t>
      </w:r>
      <w:r>
        <w:br/>
      </w:r>
      <w:r>
        <w:t xml:space="preserve">Rue de la Liberté, Casablanca</w:t>
      </w:r>
      <w:r>
        <w:br/>
      </w:r>
      <w:r>
        <w:t xml:space="preserve">Morocco</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Hairdresser Intern position at Salon L'Éclat de la Mode in Casablanca, Morocco. As a dedicated cosmetology student at the Institut Marocain de Beauté et de Mode (IMBM) in Rabat, I have meticulously prepared myself to contribute meaningfully to your esteemed salon while immersing myself in the vibrant hairdressing culture of Morocco Casablanca. This city's unique blend of traditional Moroccan aesthetics and contemporary global trends makes it the ideal environment for me to develop my skills as an aspiring Hairdresser.</w:t>
      </w:r>
    </w:p>
    <w:p>
      <w:pPr>
        <w:pStyle w:val="BodyText"/>
      </w:pPr>
      <w:r>
        <w:t xml:space="preserve">My academic journey at IMBM has equipped me with comprehensive technical knowledge and practical experience in cutting, coloring, styling, and chemical treatments. I have completed advanced coursework in color theory applied to diverse ethnic hair textures prevalent across Morocco—particularly the thick, coiled textures common in North African communities. My hands-on training includes mastering techniques for natural hair care using traditional Moroccan ingredients like argan oil and henna, which are integral to local beauty rituals. During my clinical rotations at Casablanca's Salons Marocains de Beauté (a sister salon under the same group), I assisted senior stylists in client consultations and basic treatments, observing how culturally sensitive service is paramount in Morocco Casablanca. This experience reinforced my understanding that effective Hairdresser practice here requires not just technical skill but deep respect for cultural nuances.</w:t>
      </w:r>
    </w:p>
    <w:p>
      <w:pPr>
        <w:pStyle w:val="BodyText"/>
      </w:pPr>
      <w:r>
        <w:t xml:space="preserve">What distinguishes my approach to Hairdressing is my commitment to bridging Morocco's rich beauty heritage with modern trends. I have researched how Moroccan clients in Casablanca increasingly seek salons that honor both tradition and innovation—such as incorporating natural oils into contemporary blowouts or adapting Western styles for modesty-conscious clientele. For instance, when I assisted at Salon L'Éclat de la Mode's sister salon during a recent cultural festival in the Medina district, I helped create hairpieces that merged traditional Berber embroidery patterns with modern braiding techniques. This project highlighted how Moroccan hairdressing is evolving while retaining its soul—something I am eager to learn under your mentorship. In Morocco Casablanca, where tourism and local clientele intersect daily, such cultural fluency is essential for a Hairdresser.</w:t>
      </w:r>
    </w:p>
    <w:p>
      <w:pPr>
        <w:pStyle w:val="BodyText"/>
      </w:pPr>
      <w:r>
        <w:t xml:space="preserve">My admiration for Salon L'Éclat de la Mode stems from your reputation as a pioneer in sustainable beauty within Morocco Casablanca. Your recent partnership with local argan oil cooperatives to create eco-friendly haircare products resonated deeply with my own values. I have followed your social media campaigns showcasing Moroccan brides’ hairstyles that blend French elegance with Atlas Mountain motifs—a perfect example of the cultural harmony I aim to achieve in my career. This salon’s commitment to community (e.g., free workshops for young women in Hay Mohammadi) aligns with my vision of hairdressing as a tool for empowerment, not just aesthetics. I am particularly drawn to your "Moroccan Roots, Global Style" initiative, which demonstrates how a Casablanca-based salon can lead in both local and international markets.</w:t>
      </w:r>
    </w:p>
    <w:p>
      <w:pPr>
        <w:pStyle w:val="BodyText"/>
      </w:pPr>
      <w:r>
        <w:t xml:space="preserve">I understand that an internship at Salon L'Éclat de la Mode requires more than technical proficiency—it demands adaptability in a fast-paced urban environment like Morocco Casablanca. My resilience was tested during my final semester when I coordinated a pop-up salon event for 50+ clients in the bustling Habous district during Ramadan, managing both tight schedules and culturally specific client needs. I learned to prioritize modesty (offering private styling rooms for women) while maintaining energy and professionalism amid the holiday’s unique demands. This experience taught me that in Casablanca, a Hairdresser must be as adept at reading social cues as they are with scissors—a skill set I will bring to your salon.</w:t>
      </w:r>
    </w:p>
    <w:p>
      <w:pPr>
        <w:pStyle w:val="BodyText"/>
      </w:pPr>
      <w:r>
        <w:t xml:space="preserve">As part of my preparation for this Internship Application Letter, I have studied the specific challenges and opportunities facing hairdressing salons in Casablanca. The city’s booming tourism sector creates demand for versatile stylists who can handle everything from intricate traditional braids for weddings to sleek modern cuts for business clients. Simultaneously, rising awareness of hair health among Moroccans has created a need for stylists trained in reparative treatments—something I’ve explored through IMBM’s partnerships with local dermatologists. I am eager to learn your salon’s signature techniques, such as the "Casablanca Silk" blowout that uses Moroccan honey-infused products, and contribute my energy to maintaining your salon's reputation for excellence.</w:t>
      </w:r>
    </w:p>
    <w:p>
      <w:pPr>
        <w:pStyle w:val="BodyText"/>
      </w:pPr>
      <w:r>
        <w:t xml:space="preserve">My ultimate goal is to become a Hairdresser who not only serves clients with skill but also uplifts the community through beauty. In Morocco Casablanca, where hairdressing is deeply woven into social rituals—from pre-wedding ceremonies to business networking—I believe this role carries significant cultural weight. I am prepared to dedicate myself fully to your internship program, learning from every stylist and client interaction. I would be honored to contribute my fresh perspective while absorbing the wisdom of your team in a city where beauty is both an art and a tradition.</w:t>
      </w:r>
    </w:p>
    <w:p>
      <w:pPr>
        <w:pStyle w:val="BodyText"/>
      </w:pPr>
      <w:r>
        <w:t xml:space="preserve">Thank you for considering my Internship Application Letter for the Hairdresser position at Salon L'Éclat de la Mode. My resume, attached for your review, provides further detail on my training and achievements. I am available at your earliest convenience for an interview—whether in person in Casablanca or via video call—and can be reached at +212 6 1234 5678 or m.hassan@imbmrabat.ma. I eagerly await the opportunity to discuss how my passion for Moroccan hairdressing culture and commitment to excellence align with your salon’s vision.</w:t>
      </w:r>
    </w:p>
    <w:p>
      <w:pPr>
        <w:pStyle w:val="BodyText"/>
      </w:pPr>
      <w:r>
        <w:t xml:space="preserve">Sincerely,</w:t>
      </w:r>
    </w:p>
    <w:p>
      <w:pPr>
        <w:pStyle w:val="BodyText"/>
      </w:pPr>
      <w:r>
        <w:t xml:space="preserve">Mouhcine Hassan</w:t>
      </w:r>
    </w:p>
    <w:p>
      <w:pPr>
        <w:pStyle w:val="BodyText"/>
      </w:pPr>
      <w:r>
        <w:t xml:space="preserve">Cosmetology Student | Institut Marocain de Beauté et de Mode (IMBM)</w:t>
      </w:r>
    </w:p>
    <w:p>
      <w:pPr>
        <w:pStyle w:val="BodyText"/>
      </w:pPr>
      <w:r>
        <w:rPr>
          <w:bCs/>
          <w:b/>
        </w:rPr>
        <w:t xml:space="preserve">Why this application stands out for Morocco Casablanca:</w:t>
      </w:r>
    </w:p>
    <w:p>
      <w:pPr>
        <w:numPr>
          <w:ilvl w:val="0"/>
          <w:numId w:val="1001"/>
        </w:numPr>
        <w:pStyle w:val="Compact"/>
      </w:pPr>
      <w:r>
        <w:t xml:space="preserve">Specific knowledge of Moroccan beauty traditions (argan oil, henna, modesty protocols)</w:t>
      </w:r>
    </w:p>
    <w:p>
      <w:pPr>
        <w:numPr>
          <w:ilvl w:val="0"/>
          <w:numId w:val="1001"/>
        </w:numPr>
        <w:pStyle w:val="Compact"/>
      </w:pPr>
      <w:r>
        <w:t xml:space="preserve">Demonstrated experience in Casablanca’s market through internships</w:t>
      </w:r>
    </w:p>
    <w:p>
      <w:pPr>
        <w:numPr>
          <w:ilvl w:val="0"/>
          <w:numId w:val="1001"/>
        </w:numPr>
        <w:pStyle w:val="Compact"/>
      </w:pPr>
      <w:r>
        <w:t xml:space="preserve">Understanding of local salon challenges (tourism-driven demand, cultural nuances)</w:t>
      </w:r>
    </w:p>
    <w:p>
      <w:pPr>
        <w:numPr>
          <w:ilvl w:val="0"/>
          <w:numId w:val="1001"/>
        </w:numPr>
        <w:pStyle w:val="Compact"/>
      </w:pPr>
      <w:r>
        <w:t xml:space="preserve">Alignment with Salon L'Éclat de la Mode’s sustainability initiatives</w:t>
      </w:r>
    </w:p>
    <w:p>
      <w:pPr>
        <w:numPr>
          <w:ilvl w:val="0"/>
          <w:numId w:val="1001"/>
        </w:numPr>
        <w:pStyle w:val="Compact"/>
      </w:pPr>
      <w:r>
        <w:t xml:space="preserve">Explicit mention of Morocco Casablanca throughout to show targeted commitment</w:t>
      </w:r>
    </w:p>
    <w:p>
      <w:pPr>
        <w:pStyle w:val="FirstParagraph"/>
      </w:pPr>
      <w:r>
        <w:t xml:space="preserve">Word Count: 845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Morocco Casablanca</dc:title>
  <dc:creator/>
  <dc:language>en</dc:language>
  <cp:keywords/>
  <dcterms:created xsi:type="dcterms:W3CDTF">2025-12-10T00:16:06Z</dcterms:created>
  <dcterms:modified xsi:type="dcterms:W3CDTF">2025-12-10T00:16:06Z</dcterms:modified>
</cp:coreProperties>
</file>

<file path=docProps/custom.xml><?xml version="1.0" encoding="utf-8"?>
<Properties xmlns="http://schemas.openxmlformats.org/officeDocument/2006/custom-properties" xmlns:vt="http://schemas.openxmlformats.org/officeDocument/2006/docPropsVTypes"/>
</file>