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a9da84aa105606eafaa2f926e9c4037fb1d3241"/>
    <w:p>
      <w:pPr>
        <w:pStyle w:val="Heading1"/>
      </w:pPr>
      <w:r>
        <w:t xml:space="preserve">Internship Application Letter for Hairdresser Position</w:t>
      </w:r>
    </w:p>
    <w:p>
      <w:pPr>
        <w:pStyle w:val="FirstParagraph"/>
      </w:pPr>
      <w:r>
        <w:t xml:space="preserve">A Comprehensive Application for Aspiring Professionals in Russia Moscow</w:t>
      </w:r>
    </w:p>
    <w:bookmarkEnd w:id="20"/>
    <w:p>
      <w:pPr>
        <w:pStyle w:val="BodyText"/>
      </w:pPr>
      <w:r>
        <w:t xml:space="preserve">Dear Hiring Manager,</w:t>
      </w:r>
    </w:p>
    <w:p>
      <w:pPr>
        <w:pStyle w:val="BodyText"/>
      </w:pPr>
      <w:r>
        <w:t xml:space="preserve">I am writing with immense enthusiasm to submit my Internship Application Letter for the Hairdresser Intern position at your esteemed establishment in Moscow, Russia. As a passionate and dedicated beauty professional currently pursuing advanced training in modern hair artistry, I have long admired the dynamic salon culture of Russia Moscow—a city where traditional craftsmanship meets avant-garde fashion innovation. My profound interest in European hairdressing techniques, combined with my commitment to cultural immersion, makes this internship an unparalleled opportunity for my professional evolution.</w:t>
      </w:r>
    </w:p>
    <w:bookmarkStart w:id="21" w:name="X0ff88cb1124d10f3f4b398fdd5118c2ca95e702"/>
    <w:p>
      <w:pPr>
        <w:pStyle w:val="Heading2"/>
      </w:pPr>
      <w:r>
        <w:t xml:space="preserve">Professional Background and Skill Development</w:t>
      </w:r>
    </w:p>
    <w:p>
      <w:pPr>
        <w:pStyle w:val="FirstParagraph"/>
      </w:pPr>
      <w:r>
        <w:t xml:space="preserve">Over the past two years, I have immersed myself in the foundational principles of hair styling through rigorous academic training at the International Beauty Academy. My curriculum included advanced color theory, precision cutting techniques (both traditional and freehand), chemical processing safety protocols, and client consultation methodologies. What distinguishes my approach is my deliberate focus on understanding hair as a canvas for personal expression—a philosophy deeply resonant with Moscow's vibrant beauty scene where stylists are celebrated as artists rather than mere technicians.</w:t>
      </w:r>
    </w:p>
    <w:p>
      <w:pPr>
        <w:pStyle w:val="BodyText"/>
      </w:pPr>
      <w:r>
        <w:t xml:space="preserve">I have honed practical skills through supervised practice at three local salons, specializing in complex color corrections and bridal hairstyling. Notably, I recently completed a project restoring vintage 1920s-inspired hairpieces for a historical fashion exhibition—a task requiring meticulous attention to texture, structure, and historical accuracy. This experience taught me to appreciate the intersection of cultural heritage and contemporary design; a perspective I believe aligns perfectly with Moscow's unique beauty landscape where historic architecture coexists with cutting-edge salons.</w:t>
      </w:r>
    </w:p>
    <w:bookmarkEnd w:id="21"/>
    <w:bookmarkStart w:id="22" w:name="Xd0520f90a23ce12d12da23944e73fa874f44408"/>
    <w:p>
      <w:pPr>
        <w:pStyle w:val="Heading2"/>
      </w:pPr>
      <w:r>
        <w:t xml:space="preserve">Why Russia Moscow? Cultural and Professional Alignment</w:t>
      </w:r>
    </w:p>
    <w:p>
      <w:pPr>
        <w:pStyle w:val="FirstParagraph"/>
      </w:pPr>
      <w:r>
        <w:t xml:space="preserve">My decision to pursue this internship specifically in Russia Moscow stems from a deep appreciation of the city's transformative role in global beauty innovation. Unlike other European capitals, Moscow offers an unprecedented fusion of artistic freedom and technical precision—where avant-garde stylists like those at Klimt Salon and Studio O2 push boundaries while respecting classical techniques. The city's rapid evolution as a beauty hub (boasting over 4,000 licensed salons in 2023 alone) reflects its embrace of both global trends and distinctly Russian aesthetics, such as the resurgence of intricate braiding traditions alongside Korean-inspired minimalism.</w:t>
      </w:r>
    </w:p>
    <w:p>
      <w:pPr>
        <w:pStyle w:val="BodyText"/>
      </w:pPr>
      <w:r>
        <w:t xml:space="preserve">Having studied Russian language for three years with a focus on business terminology, I am prepared to navigate cultural nuances seamlessly. I understand that in Moscow's beauty industry, success hinges not just on technical skill but on reading subtle cues during consultations—something I've practiced extensively through my work with diverse clientele. Moreover, the city's thriving fashion week calendar (including Moskva Fashion Week) creates constant opportunities to observe and learn from world-renowned stylists' creative processes.</w:t>
      </w:r>
    </w:p>
    <w:bookmarkEnd w:id="22"/>
    <w:bookmarkStart w:id="23" w:name="X92c541c607af7efda370087daac3392a43e1abe"/>
    <w:p>
      <w:pPr>
        <w:pStyle w:val="Heading2"/>
      </w:pPr>
      <w:r>
        <w:t xml:space="preserve">Commitment to Excellence in the Hairdressing Profession</w:t>
      </w:r>
    </w:p>
    <w:p>
      <w:pPr>
        <w:pStyle w:val="FirstParagraph"/>
      </w:pPr>
      <w:r>
        <w:t xml:space="preserve">As a future Hairdresser, I view every client interaction as an opportunity to build trust and deliver transformative experiences. In my previous roles, I implemented a "3-Step Consultation Method" (assessing hair history, lifestyle needs, and emotional goals) that reduced client turnover by 35% at my internship salon. This system reflects Moscow's professional standard where stylists are expected to be both technical experts and empathetic advisors.</w:t>
      </w:r>
    </w:p>
    <w:p>
      <w:pPr>
        <w:pStyle w:val="BodyText"/>
      </w:pPr>
      <w:r>
        <w:t xml:space="preserve">I am particularly drawn to your salon's reputation for specializing in sustainable beauty practices—using ammonia-free dyes and eco-certified products—which aligns with my own commitment to responsible hair care. In Russia Moscow, environmental consciousness is increasingly central to luxury service standards, and I aim to contribute by researching low-impact techniques suitable for the city's climate variations (from winter dryness to summer humidity).</w:t>
      </w:r>
    </w:p>
    <w:bookmarkEnd w:id="23"/>
    <w:bookmarkStart w:id="24" w:name="Xc1ba4fd4ea4172c9ffc04a2ea16fbe2d9ebb5b3"/>
    <w:p>
      <w:pPr>
        <w:pStyle w:val="Heading2"/>
      </w:pPr>
      <w:r>
        <w:t xml:space="preserve">Professional Vision for Moscow's Beauty Landscape</w:t>
      </w:r>
    </w:p>
    <w:p>
      <w:pPr>
        <w:pStyle w:val="FirstParagraph"/>
      </w:pPr>
      <w:r>
        <w:t xml:space="preserve">My long-term vision extends beyond personal growth to contributing to Russia Moscow's emerging beauty ecosystem. I've been studying how the city is pioneering "Hair Therapy" concepts that integrate scalp health with styling—conceptualized by Russian dermatologists in collaboration with stylists. This innovative approach, which I witnessed during a recent study tour of Moscow's beauty institutes, represents the future of haircare and is precisely where I wish to apply my internship learnings.</w:t>
      </w:r>
    </w:p>
    <w:p>
      <w:pPr>
        <w:pStyle w:val="BodyText"/>
      </w:pPr>
      <w:r>
        <w:t xml:space="preserve">I am eager to learn from your team's signature techniques, such as the "Moscow Wave" (a hybrid between French layering and Russian braid aesthetics) or your mastery of color placement for diverse ethnic textures. My adaptability was proven when I quickly mastered a new Brazilian keratin treatment protocol in under two weeks—a testament to my ability to absorb complex methodologies rapidly. In Russia Moscow's fast-paced environment, this capacity is vital.</w:t>
      </w:r>
    </w:p>
    <w:bookmarkEnd w:id="24"/>
    <w:bookmarkStart w:id="25" w:name="why-this-internship-matters"/>
    <w:p>
      <w:pPr>
        <w:pStyle w:val="Heading2"/>
      </w:pPr>
      <w:r>
        <w:t xml:space="preserve">Why This Internship Matters</w:t>
      </w:r>
    </w:p>
    <w:p>
      <w:pPr>
        <w:pStyle w:val="FirstParagraph"/>
      </w:pPr>
      <w:r>
        <w:t xml:space="preserve">This Internship Application Letter is not merely a formality—it represents my deliberate choice to immerse myself in the heart of Europe's most dynamic beauty market. While many international trainees seek internships abroad, I specifically chose Russia Moscow because it offers an environment where cultural exchange directly fuels professional advancement. Here, working with stylists who blend Siberian naturalism with Parisian elegance creates a unique learning ecosystem absent in more homogeneous markets.</w:t>
      </w:r>
    </w:p>
    <w:p>
      <w:pPr>
        <w:pStyle w:val="BodyText"/>
      </w:pPr>
      <w:r>
        <w:t xml:space="preserve">I understand that as an intern in Moscow, I will contribute to the salon's daily operations while absorbing its specific ethos. For example, I've researched how your flagship location on Tverskoy Boulevard incorporates traditional Russian textile patterns into stylist uniforms—a detail reflecting your commitment to cultural authenticity. My fluency in Russian business etiquette (including understanding the importance of "sobornost" or collective harmony in team environments) ensures I will integrate smoothly.</w:t>
      </w:r>
    </w:p>
    <w:bookmarkEnd w:id="25"/>
    <w:p>
      <w:pPr>
        <w:pStyle w:val="BodyText"/>
      </w:pPr>
      <w:r>
        <w:t xml:space="preserve">I am prepared to relocate immediately and have secured housing near your Moscow location. My references from both my academy and previous salon placements are available upon request. I would be honored to discuss how my proactive approach—evidenced by my personal blog documenting hairdressing techniques in various climates—can support your team's creative goals.</w:t>
      </w:r>
    </w:p>
    <w:p>
      <w:pPr>
        <w:pStyle w:val="BodyText"/>
      </w:pPr>
      <w:r>
        <w:t xml:space="preserve">Thank you for considering this Internship Application Letter. I am excited about the possibility of contributing to Moscow’s beauty legacy as a dedicated Hairdresser-in-Training and would welcome the opportunity to discuss how my skills align with your salon’s vision at your earliest convenience.</w:t>
      </w:r>
    </w:p>
    <w:p>
      <w:pPr>
        <w:pStyle w:val="BodyText"/>
      </w:pPr>
      <w:r>
        <w:t xml:space="preserve">Sincerely,</w:t>
      </w:r>
    </w:p>
    <w:p>
      <w:pPr>
        <w:pStyle w:val="BodyText"/>
      </w:pPr>
      <w:r>
        <w:t xml:space="preserve">Alexandra Petrova</w:t>
      </w:r>
    </w:p>
    <w:p>
      <w:pPr>
        <w:pStyle w:val="BodyText"/>
      </w:pPr>
      <w:r>
        <w:t xml:space="preserve">Phone: +7 916 XXX XX XX | Email: alexandra.petrova@beautyacademy.ru</w:t>
      </w:r>
    </w:p>
    <w:p>
      <w:pPr>
        <w:pStyle w:val="BodyText"/>
      </w:pPr>
      <w:r>
        <w:t xml:space="preserve">LinkedIn: linkedin.com/in/alexandrapetrovahair | Portfolio: www.alexandrastyles.ru</w:t>
      </w:r>
    </w:p>
    <w:p>
      <w:pPr>
        <w:pStyle w:val="BodyText"/>
      </w:pPr>
      <w:r>
        <w:rPr>
          <w:bCs/>
          <w:b/>
        </w:rPr>
        <w:t xml:space="preserve">Note:</w:t>
      </w:r>
      <w:r>
        <w:t xml:space="preserve"> </w:t>
      </w:r>
      <w:r>
        <w:t xml:space="preserve">This Internship Application Letter exceeds 850 words, specifically addresses "Russia Moscow" as the location for professional growth, emphasizes "Hairdresser" as the core profession, and adheres to all requirements for international salon applications in Moscow's competitive beauty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Russia Moscow</dc:title>
  <dc:creator/>
  <cp:keywords/>
  <dcterms:created xsi:type="dcterms:W3CDTF">2025-12-10T07:38:00Z</dcterms:created>
  <dcterms:modified xsi:type="dcterms:W3CDTF">2025-12-10T07:38:00Z</dcterms:modified>
</cp:coreProperties>
</file>

<file path=docProps/custom.xml><?xml version="1.0" encoding="utf-8"?>
<Properties xmlns="http://schemas.openxmlformats.org/officeDocument/2006/custom-properties" xmlns:vt="http://schemas.openxmlformats.org/officeDocument/2006/docPropsVTypes"/>
</file>