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Kabul,</w:t>
      </w:r>
      <w:r>
        <w:t xml:space="preserve"> </w:t>
      </w:r>
      <w:r>
        <w:t xml:space="preserve">Afghanistan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Kabul, Afghanistan</w:t>
      </w:r>
      <w:r>
        <w:br/>
      </w:r>
      <w:r>
        <w:t xml:space="preserve">[Your Email Address]</w:t>
      </w:r>
      <w:r>
        <w:br/>
      </w:r>
      <w:r>
        <w:t xml:space="preserve">[Your 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Kabul, Afghanistan</w:t>
      </w:r>
    </w:p>
    <w:bookmarkStart w:id="20" w:name="Xedb49c0b5c0df5ba8a32ce903de2f18ff94026f"/>
    <w:p>
      <w:pPr>
        <w:pStyle w:val="Heading2"/>
      </w:pPr>
      <w:r>
        <w:t xml:space="preserve">Subject: Application for Internship in Human Resources Management</w:t>
      </w:r>
    </w:p>
    <w:p>
      <w:pPr>
        <w:pStyle w:val="FirstParagraph"/>
      </w:pPr>
      <w:r>
        <w:t xml:space="preserve">Dear Hiring Manager,</w:t>
      </w:r>
    </w:p>
    <w:p>
      <w:pPr>
        <w:pStyle w:val="BodyText"/>
      </w:pPr>
      <w:r>
        <w:t xml:space="preserve">I am writing to express my enthusiastic interest in the Human Resources Manager Internship position at [Company Name] in Kabul, Afghanistan. As a dedicated and culturally attuned student pursuing a Bachelor’s degree in Business Administration with a concentration in Human Resource Management at Kabul University, I have meticulously prepared myself to contribute meaningfully to your organization’s people strategy within the unique socio-economic landscape of Afghanistan Kabul. This</w:t>
      </w:r>
      <w:r>
        <w:t xml:space="preserve"> </w:t>
      </w:r>
      <w:r>
        <w:rPr>
          <w:bCs/>
          <w:b/>
        </w:rPr>
        <w:t xml:space="preserve">Internship Application Letter</w:t>
      </w:r>
      <w:r>
        <w:t xml:space="preserve"> </w:t>
      </w:r>
      <w:r>
        <w:t xml:space="preserve">serves as my formal submission for the Human Resources Manager internship opportunity that aligns with my academic goals and deep commitment to fostering professional growth in Afghanistan’s evolving corporate sector.</w:t>
      </w:r>
    </w:p>
    <w:p>
      <w:pPr>
        <w:pStyle w:val="BodyText"/>
      </w:pPr>
      <w:r>
        <w:t xml:space="preserve">The context of human resources in</w:t>
      </w:r>
      <w:r>
        <w:t xml:space="preserve"> </w:t>
      </w:r>
      <w:r>
        <w:rPr>
          <w:bCs/>
          <w:b/>
        </w:rPr>
        <w:t xml:space="preserve">Afghanistan Kabul</w:t>
      </w:r>
      <w:r>
        <w:t xml:space="preserve"> </w:t>
      </w:r>
      <w:r>
        <w:t xml:space="preserve">is profoundly distinct, marked by post-conflict recovery, rapid urbanization, and a growing private sector demanding modern HR practices while respecting cultural nuances. With over 15 million Afghans under 30 and only 12% formal employment (World Bank, 2023), the demand for skilled HR professionals who understand both international standards and local realities is critical. My academic coursework in Afghan Labor Law (2009), Gender Equity in the Workplace, and Cross-Cultural Management has equipped me with foundational knowledge to navigate Kabul’s unique HR challenges—from addressing high turnover rates in emerging industries to designing inclusive recruitment strategies that reflect Afghanistan's diverse ethnic composition. I am particularly drawn to [Company Name]’s reputation for ethical workforce development, which mirrors my aspiration to support sustainable talent acquisition and retention within</w:t>
      </w:r>
      <w:r>
        <w:t xml:space="preserve"> </w:t>
      </w:r>
      <w:r>
        <w:rPr>
          <w:bCs/>
          <w:b/>
        </w:rPr>
        <w:t xml:space="preserve">Afghanistan Kabul</w:t>
      </w:r>
      <w:r>
        <w:t xml:space="preserve">'s corporate ecosystem.</w:t>
      </w:r>
    </w:p>
    <w:p>
      <w:pPr>
        <w:pStyle w:val="BodyText"/>
      </w:pPr>
      <w:r>
        <w:t xml:space="preserve">My academic journey has emphasized practical application over theoretical concepts, directly preparing me for the responsibilities of a Human Resources Manager intern. In my internship at the Afghanistan Chamber of Commerce and Industry (ACCI), I assisted in developing a gender-inclusive hiring framework that increased female applicant submissions by 35% within six months—a project requiring sensitivity to cultural barriers while aligning with Afghanistan’s Equal Employment Opportunity guidelines. I also collaborated on a labor compliance audit for SMEs in Kabul’s industrial zone, ensuring adherence to the Ministry of Labor and Social Affairs’ regulations. These experiences taught me that effective</w:t>
      </w:r>
      <w:r>
        <w:t xml:space="preserve"> </w:t>
      </w:r>
      <w:r>
        <w:rPr>
          <w:bCs/>
          <w:b/>
        </w:rPr>
        <w:t xml:space="preserve">Human Resources Manager</w:t>
      </w:r>
      <w:r>
        <w:t xml:space="preserve"> </w:t>
      </w:r>
      <w:r>
        <w:t xml:space="preserve">practices in</w:t>
      </w:r>
      <w:r>
        <w:t xml:space="preserve"> </w:t>
      </w:r>
      <w:r>
        <w:rPr>
          <w:bCs/>
          <w:b/>
        </w:rPr>
        <w:t xml:space="preserve">Afghanistan Kabul</w:t>
      </w:r>
      <w:r>
        <w:t xml:space="preserve"> </w:t>
      </w:r>
      <w:r>
        <w:t xml:space="preserve">must balance legal requirements with community values, such as integrating tribal consensus mechanisms into conflict resolution processes or adapting onboarding programs for regional worker populations.</w:t>
      </w:r>
    </w:p>
    <w:p>
      <w:pPr>
        <w:pStyle w:val="BodyText"/>
      </w:pPr>
      <w:r>
        <w:t xml:space="preserve">I have further honed my skills through active involvement in the Kabul University HR Student Association, where I organized workshops on digital HR tools (like SAP SuccessFactors) tailored to Afghan business constraints. Recognizing that many Kabul-based companies operate with limited technology infrastructure, I led a team in creating low-bandwidth training modules for employee performance management—proving that innovative solutions can thrive even in resource-limited environments. This experience reinforced my belief that an</w:t>
      </w:r>
      <w:r>
        <w:t xml:space="preserve"> </w:t>
      </w:r>
      <w:r>
        <w:rPr>
          <w:bCs/>
          <w:b/>
        </w:rPr>
        <w:t xml:space="preserve">Internship Application Letter</w:t>
      </w:r>
      <w:r>
        <w:t xml:space="preserve"> </w:t>
      </w:r>
      <w:r>
        <w:t xml:space="preserve">must showcase not just knowledge, but actionable adaptability—a principle I will apply during my time with your HR department.</w:t>
      </w:r>
    </w:p>
    <w:p>
      <w:pPr>
        <w:pStyle w:val="BodyText"/>
      </w:pPr>
      <w:r>
        <w:t xml:space="preserve">The opportunity to intern under [Company Name]’s Human Resources Manager presents a transformative learning milestone. I am eager to contribute to projects such as developing Kabul’s first centralized HR database for the company’s multi-branch operations, designing culturally responsive leadership training programs for Afghan female managers, and supporting compliance initiatives amid evolving labor policies. My fluency in Pashto, Dari, and English enables me to bridge communication gaps between expatriate executives and local staff—a critical asset when implementing</w:t>
      </w:r>
      <w:r>
        <w:t xml:space="preserve"> </w:t>
      </w:r>
      <w:r>
        <w:rPr>
          <w:bCs/>
          <w:b/>
        </w:rPr>
        <w:t xml:space="preserve">Human Resources Manager</w:t>
      </w:r>
      <w:r>
        <w:t xml:space="preserve"> </w:t>
      </w:r>
      <w:r>
        <w:t xml:space="preserve">strategies across diverse teams in Kabul. I also possess foundational skills in HRIS software, data analysis for workforce planning, and drafting employment contracts compliant with Afghanistan’s Labor Code.</w:t>
      </w:r>
    </w:p>
    <w:p>
      <w:pPr>
        <w:pStyle w:val="BodyText"/>
      </w:pPr>
      <w:r>
        <w:t xml:space="preserve">What sets me apart is my deep-rooted connection to Afghanistan’s development trajectory. As a native of Kabul who witnessed the city's resilience through decades of upheaval, I understand that HR excellence in this context must prioritize stability and trust-building. During the 2021 transition period, I volunteered with an NGO supporting displaced workers’ reintegration into Kabul’s labor market—gaining firsthand insight into how trauma-informed HR practices can restore dignity and productivity. This experience solidified my conviction that the</w:t>
      </w:r>
      <w:r>
        <w:t xml:space="preserve"> </w:t>
      </w:r>
      <w:r>
        <w:rPr>
          <w:bCs/>
          <w:b/>
        </w:rPr>
        <w:t xml:space="preserve">Human Resources Manager</w:t>
      </w:r>
      <w:r>
        <w:t xml:space="preserve"> </w:t>
      </w:r>
      <w:r>
        <w:t xml:space="preserve">role is not merely administrative but catalytic for national recovery.</w:t>
      </w:r>
    </w:p>
    <w:p>
      <w:pPr>
        <w:pStyle w:val="BodyText"/>
      </w:pPr>
      <w:r>
        <w:t xml:space="preserve">I am keen to apply my academic rigor, field experience, and cultural intelligence to support [Company Name]’s mission in</w:t>
      </w:r>
      <w:r>
        <w:t xml:space="preserve"> </w:t>
      </w:r>
      <w:r>
        <w:rPr>
          <w:bCs/>
          <w:b/>
        </w:rPr>
        <w:t xml:space="preserve">Afghanistan Kabul</w:t>
      </w:r>
      <w:r>
        <w:t xml:space="preserve">. I am prepared to immerse myself fully in your HR operations—from drafting recruitment policies compliant with the 2023 Labor Law amendments to assisting in designing wellness programs that acknowledge Afghanistan’s communal values. My goal is to learn how a progressive organization navigates HR challenges unique to Kabul, such as balancing expatriate and Afghan employee needs or leveraging digital tools amidst infrastructure limitations.</w:t>
      </w:r>
    </w:p>
    <w:p>
      <w:pPr>
        <w:pStyle w:val="BodyText"/>
      </w:pPr>
      <w:r>
        <w:t xml:space="preserve">Thank you for considering my application for the Human Resources Manager internship. I am confident that my academic foundation, practical experience in Kabul’s HR ecosystem, and unwavering commitment to Afghanistan’s professional development align with your organization’s values. I welcome the opportunity to discuss how I can contribute to your team and learn from your expertise as a leader in</w:t>
      </w:r>
      <w:r>
        <w:t xml:space="preserve"> </w:t>
      </w:r>
      <w:r>
        <w:rPr>
          <w:bCs/>
          <w:b/>
        </w:rPr>
        <w:t xml:space="preserve">Afghanistan Kabul</w:t>
      </w:r>
      <w:r>
        <w:t xml:space="preserve">'s corporate landscape. My resume provides further detail on my qualifications, and I am available for an interview at your earliest convenience.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 Kabul, Afghanistan</dc:title>
  <dc:creator/>
  <dc:language>en</dc:language>
  <cp:keywords/>
  <dcterms:created xsi:type="dcterms:W3CDTF">2026-07-21T17:24:56Z</dcterms:created>
  <dcterms:modified xsi:type="dcterms:W3CDTF">2026-07-21T17:24:56Z</dcterms:modified>
</cp:coreProperties>
</file>

<file path=docProps/custom.xml><?xml version="1.0" encoding="utf-8"?>
<Properties xmlns="http://schemas.openxmlformats.org/officeDocument/2006/custom-properties" xmlns:vt="http://schemas.openxmlformats.org/officeDocument/2006/docPropsVTypes"/>
</file>