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Human Resources Manager Traineeship Position</w:t>
      </w:r>
      <w:r>
        <w:br/>
      </w:r>
      <w:r>
        <w:t xml:space="preserve">Belgium Brussels - International Business Hub</w:t>
      </w:r>
    </w:p>
    <w:bookmarkEnd w:id="20"/>
    <w:p>
      <w:pPr>
        <w:pStyle w:val="BodyText"/>
      </w:pPr>
      <w:r>
        <w:t xml:space="preserve">Dear Hiring Committee,</w:t>
      </w:r>
    </w:p>
    <w:p>
      <w:pPr>
        <w:pStyle w:val="BodyText"/>
      </w:pPr>
      <w:r>
        <w:t xml:space="preserve">I am writing with profound enthusiasm to submit my application for the Human Resources Manager Internship position at your esteemed organization in Belgium Brussels. This Internship Application Letter represents not merely a professional inquiry, but a deeply considered declaration of my commitment to contribute to the evolving landscape of human capital management within Europe’s political and economic epicenter. As an aspiring HR professional with a strong foundation in cross-cultural talent development and strategic workforce planning, I am particularly drawn to this opportunity in Brussels—a city where global institutions, multinational corporations, and innovative startups converge to shape tomorrow's workplace paradigms.</w:t>
      </w:r>
    </w:p>
    <w:p>
      <w:pPr>
        <w:pStyle w:val="BodyText"/>
      </w:pPr>
      <w:r>
        <w:t xml:space="preserve">Having completed my Master’s degree in Human Resource Management with a focus on European Labor Regulations at the University of Louvain, I have developed a nuanced understanding of how HR practices must adapt to Belgium’s unique legal framework and Brussels’ cosmopolitan environment. My academic research specifically examined the implementation challenges of EU Directive 2019/1152 regarding remote work flexibility across multinational entities in Belgium Brussels—research that directly aligns with your organization’s reputation for pioneering progressive HR initiatives. I understand that effective Human Resources Manager leadership in this context requires more than textbook knowledge; it demands cultural intelligence, regulatory precision, and the ability to foster inclusion within diverse teams spanning over 150 nationalities across EU institutions.</w:t>
      </w:r>
    </w:p>
    <w:p>
      <w:pPr>
        <w:pStyle w:val="BodyText"/>
      </w:pPr>
      <w:r>
        <w:t xml:space="preserve">My professional journey has prepared me to immediately contribute to your HR function. As a junior HR intern at KPMG Belgium in Antwerp, I supported the recruitment of 20+ international candidates for tech roles, managing end-to-end processes while navigating complex visa requirements under Belgian immigration law. I developed a cultural integration checklist adopted by the department that reduced onboarding time by 30%—a methodology directly transferable to your Brussels operations where attracting global talent is paramount. Additionally, my volunteer work with the International Organization for Migration (IOM) in Brussels equipped me with firsthand experience in conflict resolution and diversity training for refugees transitioning into professional environments—a skill set I believe will be invaluable when supporting your team’s inclusion initiatives across our multinational workforce.</w:t>
      </w:r>
    </w:p>
    <w:p>
      <w:pPr>
        <w:pStyle w:val="BodyText"/>
      </w:pPr>
      <w:r>
        <w:t xml:space="preserve">What particularly excites me about this Human Resources Manager Internship opportunity is the chance to work within Belgium Brussels’ unique ecosystem. This city isn’t merely a location—it’s a living laboratory for HR innovation where institutions like the European Commission, NATO, and countless NGOs create unparalleled demand for adaptable talent management frameworks. I’ve long admired how your organization has positioned itself at the intersection of corporate strategy and social responsibility through programs like 'Brussels Inclusive Talent Accelerator,' which mirrors my own commitment to human-centered HR practices. I am eager to learn from your team’s expertise in managing dual-reporting structures common in EU-based multinationals, where HR professionals must navigate both local Belgian labor codes and international organizational policies simultaneously.</w:t>
      </w:r>
    </w:p>
    <w:p>
      <w:pPr>
        <w:pStyle w:val="BodyText"/>
      </w:pPr>
      <w:r>
        <w:t xml:space="preserve">In the context of current challenges facing European HR departments—including post-pandemic hybrid work models, evolving data privacy regulations under GDPR 2023 updates, and the urgent need for sustainable workforce planning—I bring a proactive approach to identifying solutions. During my university capstone project focused on 'Resilience in Remote Teams,' I created an assessment tool that measured psychological safety in distributed teams—a framework now being piloted by a Belgian tech startup. This experience has sharpened my ability to translate academic concepts into practical HR metrics, something I understand is critical for the strategic evolution of your Human Resources Manager role within Belgium Brussels’ dynamic business environment.</w:t>
      </w:r>
    </w:p>
    <w:p>
      <w:pPr>
        <w:pStyle w:val="BodyText"/>
      </w:pPr>
      <w:r>
        <w:t xml:space="preserve">My fluency in English, French (C1 level), and basic Dutch—combined with my deep immersion in Brussels' cultural landscape through 18 months of living here during my studies—positions me to immediately engage with stakeholders at all levels. I’ve attended numerous HR networking events hosted by the Belgian HR Society (BHR) and have connected with industry leaders who consistently emphasize the city’s unique advantage in building globally competent HR teams. I am not merely seeking an internship; I am seeking a partnership where my academic rigor can meet your operational excellence to advance talent strategies that serve both business objectives and human potential.</w:t>
      </w:r>
    </w:p>
    <w:p>
      <w:pPr>
        <w:pStyle w:val="BodyText"/>
      </w:pPr>
      <w:r>
        <w:t xml:space="preserve">I recognize that the Human Resources Manager Internship at your organization represents a gateway to shaping HR practices across Europe’s most influential business hub. In Belgium Brussels, where EU policy directly impacts HR policies for 27 nations, this internship carries exceptional weight. I am confident that my background in European labor compliance, cross-cultural team facilitation, and data-driven talent analytics aligns precisely with the strategic needs your department faces as it navigates the future of work. My academic achievements (including a 92% average in HR strategy coursework), combined with practical experience managing HRIS systems like SAP SuccessFactors for a Brussels-based NGO, ensure I can contribute meaningfully from day one.</w:t>
      </w:r>
    </w:p>
    <w:p>
      <w:pPr>
        <w:pStyle w:val="BodyText"/>
      </w:pPr>
      <w:r>
        <w:t xml:space="preserve">What sets me apart is my intrinsic understanding that effective Human Resources Management in Belgium Brussels transcends administrative tasks—it’s about building bridges between cultures, crafting inclusive policies that reflect the city’s diversity, and anticipating how global shifts (like AI integration in HR) will reshape workplace dynamics. I’ve already begun developing a framework for ethical AI implementation in recruitment processes, informed by my research on algorithmic bias in EU talent systems—a topic I am eager to discuss further with your team.</w:t>
      </w:r>
    </w:p>
    <w:p>
      <w:pPr>
        <w:pStyle w:val="BodyText"/>
      </w:pPr>
      <w:r>
        <w:t xml:space="preserve">As this Internship Application Letter concludes, please know that my application stems from genuine passion for the transformative power of HR. I have attached my CV detailing further projects including a successful diversity benchmarking initiative for a Brussels-based pharmaceutical company, and references from professors specializing in European labor law. I am available for an interview at your earliest convenience and would welcome the opportunity to discuss how my proactive approach to talent strategy can support your vision as Belgium Brussels continues to lead Europe in human-centric business innovation.</w:t>
      </w:r>
    </w:p>
    <w:p>
      <w:pPr>
        <w:pStyle w:val="BodyText"/>
      </w:pPr>
      <w:r>
        <w:t xml:space="preserve">Thank you for considering my application. I eagerly anticipate the possibility of contributing to your team’s excellence in Human Resources Management within this extraordinary city that embodies the future of work.</w:t>
      </w:r>
    </w:p>
    <w:p>
      <w:pPr>
        <w:pStyle w:val="BodyText"/>
      </w:pPr>
      <w:r>
        <w:t xml:space="preserve">Sincerely,</w:t>
      </w:r>
    </w:p>
    <w:p>
      <w:pPr>
        <w:pStyle w:val="BodyText"/>
      </w:pPr>
      <w:r>
        <w:t xml:space="preserve">Elena Dubois</w:t>
      </w:r>
    </w:p>
    <w:p>
      <w:pPr>
        <w:pStyle w:val="BodyText"/>
      </w:pPr>
      <w:r>
        <w:t xml:space="preserve">Student Coordinator, European HR Network Student Chapter</w:t>
      </w:r>
      <w:r>
        <w:br/>
      </w:r>
      <w:r>
        <w:t xml:space="preserve">University of Louvain (UCLouvain), Brussels Campus</w:t>
      </w:r>
    </w:p>
    <w:p>
      <w:pPr>
        <w:pStyle w:val="BodyText"/>
      </w:pPr>
      <w:r>
        <w:t xml:space="preserve">Email: elena.dubois@uclouvain.be | Phone: +32 475 123 456</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meeting all specified requirements for depth and content scope.</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"Human Resources Manager" (used as the position title throughout)</w:t>
      </w:r>
    </w:p>
    <w:p>
      <w:pPr>
        <w:numPr>
          <w:ilvl w:val="0"/>
          <w:numId w:val="1001"/>
        </w:numPr>
        <w:pStyle w:val="Compact"/>
      </w:pPr>
      <w:r>
        <w:t xml:space="preserve">"Belgium Brussels" (referenced 8 times with contextual relevance to HR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Belgium Brussels</dc:title>
  <dc:creator/>
  <dc:language>en</dc:language>
  <cp:keywords/>
  <dcterms:created xsi:type="dcterms:W3CDTF">2026-07-17T15:58:41Z</dcterms:created>
  <dcterms:modified xsi:type="dcterms:W3CDTF">2026-07-17T15:58:41Z</dcterms:modified>
</cp:coreProperties>
</file>

<file path=docProps/custom.xml><?xml version="1.0" encoding="utf-8"?>
<Properties xmlns="http://schemas.openxmlformats.org/officeDocument/2006/custom-properties" xmlns:vt="http://schemas.openxmlformats.org/officeDocument/2006/docPropsVTypes"/>
</file>