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Brasília,</w:t>
      </w:r>
      <w:r>
        <w:t xml:space="preserve"> </w:t>
      </w:r>
      <w:r>
        <w:t xml:space="preserve">Brazil</w:t>
      </w:r>
    </w:p>
    <w:bookmarkStart w:id="20" w:name="X122b0a2259eab574b78a3f6c838ba989cf92b1a"/>
    <w:p>
      <w:pPr>
        <w:pStyle w:val="Heading1"/>
      </w:pPr>
      <w:r>
        <w:t xml:space="preserve">Internship Application Letter: Human Resources Manager Position</w:t>
      </w:r>
    </w:p>
    <w:p>
      <w:pPr>
        <w:pStyle w:val="FirstParagraph"/>
      </w:pPr>
      <w:r>
        <w:t xml:space="preserve">Dear Hiring Committee,</w:t>
      </w:r>
    </w:p>
    <w:p>
      <w:pPr>
        <w:pStyle w:val="BodyText"/>
      </w:pPr>
      <w:r>
        <w:t xml:space="preserve">I am writing with profound enthusiasm to express my strong interest in the Human Resources Manager Internship position at [Company Name] in Brasília, Brazil. While I understand that "Internship" typically denotes a learning-focused role for academic credit or career exploration, I have carefully reviewed your job description which emphasizes professional development and strategic HR contribution within Brazil's unique regulatory framework. It is with deep respect for the complexities of human resources management in Brazil's political and economic hub that I submit my application as a highly motivated candidate eager to contribute meaningfully to your team in Brasília.</w:t>
      </w:r>
    </w:p>
    <w:p>
      <w:pPr>
        <w:pStyle w:val="BodyText"/>
      </w:pPr>
      <w:r>
        <w:t xml:space="preserve">My academic foundation at [Your University, e.g., Universidade de Brasília] has equipped me with a robust understanding of Brazilian labor law (CLT - Consolidação das Leis do Trabalho), comprehensive knowledge of SEFIP and eSocial systems, and insights into the cultural nuances critical for effective HR management in Brazil. My coursework focused extensively on organizational behavior within Latin American contexts, with specific case studies on government institutions and multinational corporations operating in Brasília. I have dedicated significant effort to understanding the unique dynamics of human resources management in Brazil's capital city – a nexus where federal agencies, diplomatic corps, and diverse businesses converge under stringent labor regulations. This deep contextual awareness is not merely theoretical; it has been reinforced through my volunteer work with [Relevant Organization] supporting HR initiatives for social inclusion projects across Brasília.</w:t>
      </w:r>
    </w:p>
    <w:p>
      <w:pPr>
        <w:pStyle w:val="BodyText"/>
      </w:pPr>
      <w:r>
        <w:t xml:space="preserve">I recognize that the role of a Human Resources Manager in Brazil extends far beyond administrative tasks. It demands a profound understanding of the CLT, which governs working hours, overtime, severance pay (aviso prévio), and benefits; mastery of eSocial for digital reporting; and sensitivity to Brazil's complex cultural fabric where hierarchy (hierarquia) and relationship-building (relacionamento) are paramount. My recent academic project involved developing a comprehensive HR policy framework compliant with Brazilian labor standards for a simulated government contractor in Brasília, which required meticulous attention to the intricate details of FGTS (Fundo de Garantia do Tempo de Serviço), INSS contributions, and the mandatory 13th salary. This experience solidified my ability to translate complex legal requirements into practical, people-centric HR strategies – precisely the skill set your team requires in Brazil's demanding capital city.</w:t>
      </w:r>
    </w:p>
    <w:p>
      <w:pPr>
        <w:pStyle w:val="BodyText"/>
      </w:pPr>
      <w:r>
        <w:t xml:space="preserve">What sets me apart is my intrinsic connection to Brasília as a dynamic, culturally rich environment. Having grown up in the Federal District and completed multiple internships within its vibrant ecosystem (including at [Mention Specific Local Organization if applicable]), I possess an intuitive grasp of local business etiquette, the importance of personal rapport in Brazilian professional culture ("relacionamento"), and the specific challenges faced by organizations operating within Brasília's unique governmental and commercial landscape. I understand that HR success here requires navigating relationships with both federal oversight bodies (like the Ministério do Trabalho) and diverse workforce demographics across a city that blends historical significance with modern innovation. My fluency in Portuguese (native) is complemented by professional English proficiency, ensuring seamless communication for international clients or projects common in Brasília's corporate environment.</w:t>
      </w:r>
    </w:p>
    <w:p>
      <w:pPr>
        <w:pStyle w:val="BodyText"/>
      </w:pPr>
      <w:r>
        <w:t xml:space="preserve">I am particularly drawn to [Company Name] because of your commitment to [Mention Specific Company Value, e.g., fostering inclusive workplaces, leading innovative talent management solutions in the Brazilian public sector]. Your recent initiatives addressing workforce development for sustainability align perfectly with my academic research on future-ready HR practices within emerging economies. I am eager to apply my skills in recruitment strategy (particularly for technical roles common in Brasília's government and tech sectors), employee engagement program design, performance management systems, and conflict resolution – all tailored to the Brazilian context – under your experienced mentorship. My proactive approach was demonstrated when I successfully redesigned a local university’s onboarding process, increasing new hire satisfaction by 35% within a three-month pilot phase.</w:t>
      </w:r>
    </w:p>
    <w:p>
      <w:pPr>
        <w:pStyle w:val="BodyText"/>
      </w:pPr>
      <w:r>
        <w:t xml:space="preserve">I am fully aware that the HR Manager role in Brasília demands resilience, cultural intelligence, and unwavering adherence to national labor standards. My academic rigor, hands-on experience with Brazilian HR systems (including practical exposure to SEFIP), and genuine passion for building thriving workplaces in Brazil position me not just as a candidate for an "internship," but as a dedicated professional ready to immediately contribute value. I am eager to bring my energy, meticulous attention to regulatory detail (CLT compliance is non-negotiable), and deep respect for Brasília's unique HR environment to your organization. I have attached my detailed CV, which elaborates on my relevant projects, including a specific analysis of HR challenges within Brasília’s public administration sector.</w:t>
      </w:r>
    </w:p>
    <w:p>
      <w:pPr>
        <w:pStyle w:val="BodyText"/>
      </w:pPr>
      <w:r>
        <w:t xml:space="preserve">Thank you for considering my application. I am deeply committed to contributing to the success of [Company Name] and advancing human resources excellence within Brazil's most significant political and administrative center. I welcome the opportunity to discuss how my proactive approach, cultural fluency in Brasília, and academic grounding in Brazilian HR law can benefit your team. My availability for an interview is flexible at your convenience.</w:t>
      </w:r>
    </w:p>
    <w:p>
      <w:pPr>
        <w:pStyle w:val="BodyText"/>
      </w:pPr>
      <w:r>
        <w:t xml:space="preserve">With sincere respect and anticipation,</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 to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 - Brasília, Brazil</dc:title>
  <dc:creator/>
  <dc:language>en</dc:language>
  <cp:keywords/>
  <dcterms:created xsi:type="dcterms:W3CDTF">2026-07-23T12:07:03Z</dcterms:created>
  <dcterms:modified xsi:type="dcterms:W3CDTF">2026-07-23T12:07:03Z</dcterms:modified>
</cp:coreProperties>
</file>

<file path=docProps/custom.xml><?xml version="1.0" encoding="utf-8"?>
<Properties xmlns="http://schemas.openxmlformats.org/officeDocument/2006/custom-properties" xmlns:vt="http://schemas.openxmlformats.org/officeDocument/2006/docPropsVTypes"/>
</file>