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4f7ffd2660fc0b6343b13bb2eb2c5260be40780"/>
    <w:p>
      <w:pPr>
        <w:pStyle w:val="Heading1"/>
      </w:pPr>
      <w:r>
        <w:t xml:space="preserve">Internship Application Letter for Human Resources Manager Traineeship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Paris, France</w:t>
      </w:r>
    </w:p>
    <w:bookmarkStart w:id="20" w:name="X48d6c620dcbe69f89b97c7001baef11c9618cde"/>
    <w:p>
      <w:pPr>
        <w:pStyle w:val="Heading2"/>
      </w:pPr>
      <w:r>
        <w:t xml:space="preserve">Subject: Application for Human Resources Manager Traineeship at [Company Name]</w:t>
      </w:r>
    </w:p>
    <w:p>
      <w:pPr>
        <w:pStyle w:val="FirstParagraph"/>
      </w:pPr>
      <w:r>
        <w:t xml:space="preserve">Dear Hiring Manager,</w:t>
      </w:r>
    </w:p>
    <w:p>
      <w:pPr>
        <w:pStyle w:val="BodyText"/>
      </w:pPr>
      <w:r>
        <w:t xml:space="preserve">I am writing to express my enthusiastic application for the Human Resources Manager Traineeship position within your esteemed organization in Paris, France. As a dedicated and culturally adaptable student currently pursuing my Master’s degree in International Human Resource Management at Sciences Po Paris, I have long admired [Company Name]’s progressive approach to talent development and its commitment to fostering an inclusive workplace culture that aligns with the evolving landscape of French corporate social responsibility. This</w:t>
      </w:r>
      <w:r>
        <w:t xml:space="preserve"> </w:t>
      </w:r>
      <w:r>
        <w:rPr>
          <w:iCs/>
          <w:i/>
        </w:rPr>
        <w:t xml:space="preserve">Internship Application Letter</w:t>
      </w:r>
      <w:r>
        <w:t xml:space="preserve"> </w:t>
      </w:r>
      <w:r>
        <w:t xml:space="preserve">serves as a formal expression of my profound interest in contributing to your HR team while gaining hands-on experience under the guidance of industry professionals in France’s premier business hub.</w:t>
      </w:r>
    </w:p>
    <w:p>
      <w:pPr>
        <w:pStyle w:val="BodyText"/>
      </w:pPr>
      <w:r>
        <w:t xml:space="preserve">The decision to pursue an</w:t>
      </w:r>
      <w:r>
        <w:t xml:space="preserve"> </w:t>
      </w:r>
      <w:r>
        <w:rPr>
          <w:bCs/>
          <w:b/>
        </w:rPr>
        <w:t xml:space="preserve">Internship Application Letter</w:t>
      </w:r>
      <w:r>
        <w:t xml:space="preserve"> </w:t>
      </w:r>
      <w:r>
        <w:t xml:space="preserve">for a Human Resources Manager position was not made lightly. My academic journey has been meticulously structured around understanding the unique dynamics of European HR frameworks, with particular emphasis on French labor law (Code du travail), collective bargaining agreements (accords de branche), and the cultural nuances that define employee relations in Parisian corporate environments. Having completed a semester-long internship at a leading French consulting firm in 2023, where I supported recruitment processes for multinational clients across the Île-de-France region, I gained firsthand insight into how HR strategy directly impacts business agility in France’s competitive market. This experience solidified my conviction that Paris remains the ideal crucible for developing holistic HR leadership skills within a culturally rich and legally sophisticated context.</w:t>
      </w:r>
    </w:p>
    <w:p>
      <w:pPr>
        <w:pStyle w:val="BodyText"/>
      </w:pPr>
      <w:r>
        <w:t xml:space="preserve">My academic background provides a robust foundation for this</w:t>
      </w:r>
      <w:r>
        <w:t xml:space="preserve"> </w:t>
      </w:r>
      <w:r>
        <w:rPr>
          <w:iCs/>
          <w:i/>
        </w:rPr>
        <w:t xml:space="preserve">Human Resources Manager</w:t>
      </w:r>
      <w:r>
        <w:t xml:space="preserve"> </w:t>
      </w:r>
      <w:r>
        <w:t xml:space="preserve">traineeship opportunity. Through advanced coursework in French labor compliance, diversity and inclusion frameworks, and strategic talent acquisition, I have developed proficiency in navigating complex HR systems unique to France. I recently completed a capstone project analyzing the implementation of the 2023 "Loi Égalité Professionnelle" across Paris-based tech startups—a study that required direct engagement with HR directors at companies like [Mention a French Tech Startup Name for Authenticity, e.g., "Criteo"] to understand practical compliance challenges. This project demanded not only knowledge of legal requirements but also sensitivity to Parisian workplace traditions, such as the importance of</w:t>
      </w:r>
      <w:r>
        <w:t xml:space="preserve"> </w:t>
      </w:r>
      <w:r>
        <w:rPr>
          <w:iCs/>
          <w:i/>
        </w:rPr>
        <w:t xml:space="preserve">collaboration</w:t>
      </w:r>
      <w:r>
        <w:t xml:space="preserve"> </w:t>
      </w:r>
      <w:r>
        <w:t xml:space="preserve">over hierarchical confrontation and the cultural weight placed on professional development trajectories (</w:t>
      </w:r>
      <w:r>
        <w:rPr>
          <w:iCs/>
          <w:i/>
        </w:rPr>
        <w:t xml:space="preserve">parcours professionnel</w:t>
      </w:r>
      <w:r>
        <w:t xml:space="preserve">). I am eager to apply this theoretical framework within [Company Name]’s dynamic environment, where I believe my analytical approach aligns with your HR initiatives.</w:t>
      </w:r>
    </w:p>
    <w:p>
      <w:pPr>
        <w:pStyle w:val="BodyText"/>
      </w:pPr>
      <w:r>
        <w:t xml:space="preserve">Language fluency is non-negotiable in this Paris-based role, and I am fully proficient in both English and French (C1 level per CEFR), enabling seamless communication across all levels of your organization. My French language skills extend beyond professional fluency to cultural immersion: I have lived in Paris for 2 years, volunteered with a local NGO focused on immigrant workforce integration, and regularly engage with Parisian business networks through the Chamber of Commerce. This deep contextual understanding allows me to anticipate unspoken workplace expectations—such as the significance of formal greetings (</w:t>
      </w:r>
      <w:r>
        <w:rPr>
          <w:iCs/>
          <w:i/>
        </w:rPr>
        <w:t xml:space="preserve">bienvenue</w:t>
      </w:r>
      <w:r>
        <w:t xml:space="preserve">), the etiquette surrounding</w:t>
      </w:r>
      <w:r>
        <w:t xml:space="preserve"> </w:t>
      </w:r>
      <w:r>
        <w:rPr>
          <w:iCs/>
          <w:i/>
        </w:rPr>
        <w:t xml:space="preserve">collation</w:t>
      </w:r>
      <w:r>
        <w:t xml:space="preserve"> </w:t>
      </w:r>
      <w:r>
        <w:t xml:space="preserve">(coffee breaks), or the importance of consensus-building in team decisions—which are essential for effective HR management in France. I understand that a successful Human Resources Manager in Paris must navigate these subtle yet critical cultural dimensions while upholding rigorous compliance standards.</w:t>
      </w:r>
    </w:p>
    <w:p>
      <w:pPr>
        <w:pStyle w:val="BodyText"/>
      </w:pPr>
      <w:r>
        <w:t xml:space="preserve">I am particularly drawn to [Company Name]’s recent investment in its "Future Leaders Program," which mirrors my own professional ethos of investing in long-term human capital development. Your commitment to sustainable talent practices—evidenced by your 2023 CSR report highlighting gender parity initiatives and mental health support—resonates deeply with my academic focus on ethical HR transformation. I am confident that my proactive approach to learning, combined with my adaptability within French business culture, will enable me to contribute meaningfully during this</w:t>
      </w:r>
      <w:r>
        <w:t xml:space="preserve"> </w:t>
      </w:r>
      <w:r>
        <w:rPr>
          <w:iCs/>
          <w:i/>
        </w:rPr>
        <w:t xml:space="preserve">Internship Application Letter</w:t>
      </w:r>
      <w:r>
        <w:t xml:space="preserve">-driven traineeship. Specifically, I aim to support your team in developing localized onboarding frameworks for international hires—a critical need given Paris’s status as a global talent magnet—and assist in refining your internal mobility policies to better align with French career progression norms.</w:t>
      </w:r>
    </w:p>
    <w:p>
      <w:pPr>
        <w:pStyle w:val="BodyText"/>
      </w:pPr>
      <w:r>
        <w:t xml:space="preserve">France’s HR landscape is undergoing unprecedented evolution, driven by digital transformation, demographic shifts, and heightened social awareness. As a trainee under the supervision of your HR leadership team in Paris, I am prepared to immerse myself in this transformation while contributing fresh perspectives gained from my international academic experience. My resume provides further detail on my qualifications; however, I would be honored to discuss how my skills in French labor compliance, cross-cultural communication, and strategic HR analytics can support [Company Name]’s objectives during an interview at your earliest convenience.</w:t>
      </w:r>
    </w:p>
    <w:p>
      <w:pPr>
        <w:pStyle w:val="BodyText"/>
      </w:pPr>
      <w:r>
        <w:t xml:space="preserve">Thank you for considering my application for the Human Resources Manager Traineeship. I am eager to bring my passion for human-centered leadership to Paris’s vibrant business community and contribute to a company that exemplifies excellence in European HR management. I look forward to the possibility of discussing this opportunity further and am available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Paris, France</dc:title>
  <dc:creator/>
  <dc:language>en</dc:language>
  <cp:keywords/>
  <dcterms:created xsi:type="dcterms:W3CDTF">2026-07-20T06:28:07Z</dcterms:created>
  <dcterms:modified xsi:type="dcterms:W3CDTF">2026-07-20T06:28:07Z</dcterms:modified>
</cp:coreProperties>
</file>

<file path=docProps/custom.xml><?xml version="1.0" encoding="utf-8"?>
<Properties xmlns="http://schemas.openxmlformats.org/officeDocument/2006/custom-properties" xmlns:vt="http://schemas.openxmlformats.org/officeDocument/2006/docPropsVTypes"/>
</file>