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3" w:name="internship-application-letter"/>
    <w:p>
      <w:pPr>
        <w:pStyle w:val="Heading1"/>
      </w:pPr>
      <w:r>
        <w:t xml:space="preserve">INTERNSHIP APPLICATION LETTER</w:t>
      </w:r>
    </w:p>
    <w:p>
      <w:pPr>
        <w:pStyle w:val="FirstParagraph"/>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Tehran, Iran</w:t>
      </w:r>
    </w:p>
    <w:bookmarkStart w:id="22" w:name="Xc9115eea0ed5f4637b5dbe582a800d26665198a"/>
    <w:p>
      <w:pPr>
        <w:pStyle w:val="Heading2"/>
      </w:pPr>
      <w:r>
        <w:t xml:space="preserve">Subject: Application for Human Resources Manager Internship Program in Tehran, Iran</w:t>
      </w:r>
    </w:p>
    <w:p>
      <w:pPr>
        <w:pStyle w:val="FirstParagraph"/>
      </w:pPr>
      <w:r>
        <w:t xml:space="preserve">Dear Hiring Committee,</w:t>
      </w:r>
    </w:p>
    <w:p>
      <w:pPr>
        <w:pStyle w:val="BodyText"/>
      </w:pPr>
      <w:r>
        <w:t xml:space="preserve">I am writing with profound enthusiasm to express my sincere interest in the Human Resources Manager Internship position at your esteemed organization in Tehran, Iran. As a dedicated and culturally attuned graduate from the Faculty of Management at Shahid Beheshti University, I have meticulously prepared myself to contribute meaningfully to your HR department while gaining invaluable experience within Iran's dynamic corporate landscape. This internship represents not merely an opportunity for professional growth but a crucial step toward becoming an effective Human Resources Manager who understands the unique cultural and operational nuances of businesses in Tehran and throughout Iran.</w:t>
      </w:r>
    </w:p>
    <w:p>
      <w:pPr>
        <w:pStyle w:val="BodyText"/>
      </w:pPr>
      <w:r>
        <w:t xml:space="preserve">Iran's economic evolution, particularly in Tehran as the nation's political, financial, and cultural epicenter, demands HR professionals who can bridge traditional Iranian business ethics with modern organizational practices. My academic journey has been intentionally structured to prepare me for this intersection. I completed my Bachelor of Business Administration with a specialization in Human Resource Management (HRM), where I conducted research on "Workforce Retention Strategies in Tehran-based Multinationals Amidst Economic Volatility" – a study directly addressing challenges relevant to HR managers operating within Iran's current economic climate. My coursework included specialized modules on</w:t>
      </w:r>
      <w:r>
        <w:t xml:space="preserve"> </w:t>
      </w:r>
      <w:r>
        <w:rPr>
          <w:iCs/>
          <w:i/>
        </w:rPr>
        <w:t xml:space="preserve">Iranian Labor Law Compliance</w:t>
      </w:r>
      <w:r>
        <w:t xml:space="preserve">,</w:t>
      </w:r>
      <w:r>
        <w:t xml:space="preserve"> </w:t>
      </w:r>
      <w:r>
        <w:rPr>
          <w:iCs/>
          <w:i/>
        </w:rPr>
        <w:t xml:space="preserve">Cross-Cultural Communication in Persian Business Environments</w:t>
      </w:r>
      <w:r>
        <w:t xml:space="preserve">, and</w:t>
      </w:r>
      <w:r>
        <w:t xml:space="preserve"> </w:t>
      </w:r>
      <w:r>
        <w:rPr>
          <w:iCs/>
          <w:i/>
        </w:rPr>
        <w:t xml:space="preserve">Strategic Talent Acquisition for Emerging Markets</w:t>
      </w:r>
      <w:r>
        <w:t xml:space="preserve">, all of which align precisely with the demands of an HR Manager role in Tehran.</w:t>
      </w:r>
    </w:p>
    <w:p>
      <w:pPr>
        <w:pStyle w:val="BodyText"/>
      </w:pPr>
      <w:r>
        <w:t xml:space="preserve">I am particularly drawn to your company's reputation for fostering talent development within Iran, as evidenced by your recent expansion into the Karaj Industrial City and commitment to sustainable human capital growth. Having closely followed your organization's initiatives in employee wellness programs and leadership development – especially the "Etefaq" (cooperation) framework implemented across Tehran offices – I am confident my proactive approach to HR challenges would complement your strategic vision. In my academic projects, I developed a comprehensive HR policy proposal for a simulated Iranian automotive manufacturer, focusing on compliance with Article 56 of Iran's Labor Code regarding gender equity in promotions – an issue of critical importance in Tehran's corporate sector where women represent over 40% of the professional workforce.</w:t>
      </w:r>
    </w:p>
    <w:p>
      <w:pPr>
        <w:pStyle w:val="BodyText"/>
      </w:pPr>
      <w:r>
        <w:t xml:space="preserve">My practical experience further solidifies my readiness for this Human Resources Manager Internship. During my summer placement at Parsian Bank's HR department in Tehran, I assisted senior managers with recruitment processes for new branches across the capital, gaining hands-on experience with Iran's national job matching platform (Najva) and understanding the nuances of evaluating candidates within Iran's unique education framework. I also coordinated a cultural sensitivity workshop for 35 employees at your company's regional office in Valiasr Street, focusing on communication styles during negotiations – a skill essential for any HR Manager navigating Tehran's diverse business ecosystem. This experience taught me to balance Iranian professional decorum with modern HR practices, such as implementing structured feedback systems while respecting hierarchical relationships.</w:t>
      </w:r>
    </w:p>
    <w:p>
      <w:pPr>
        <w:pStyle w:val="BodyText"/>
      </w:pPr>
      <w:r>
        <w:t xml:space="preserve">What distinguishes my approach is my deep understanding of Tehran's socio-economic context as it relates to human resources. Having grown up in the affluent neighborhood of Niavaran and witnessed the challenges faced by workers in Tehran's industrial zones like Shahriyar, I possess both professional insight and genuine empathy for employee welfare issues. I recognize that an effective HR Manager in Iran must navigate multiple layers: compliance with local labor regulations, adaptation to Iran's growing digital transformation (especially evident in Tehran's tech hub developments), and fostering cultural cohesion within increasingly diverse workforces – all while maintaining the core Iranian values of</w:t>
      </w:r>
      <w:r>
        <w:t xml:space="preserve"> </w:t>
      </w:r>
      <w:r>
        <w:rPr>
          <w:iCs/>
          <w:i/>
        </w:rPr>
        <w:t xml:space="preserve">Sharaf</w:t>
      </w:r>
      <w:r>
        <w:t xml:space="preserve"> </w:t>
      </w:r>
      <w:r>
        <w:t xml:space="preserve">(dignity) and</w:t>
      </w:r>
      <w:r>
        <w:t xml:space="preserve"> </w:t>
      </w:r>
      <w:r>
        <w:rPr>
          <w:iCs/>
          <w:i/>
        </w:rPr>
        <w:t xml:space="preserve">Adab</w:t>
      </w:r>
      <w:r>
        <w:t xml:space="preserve"> </w:t>
      </w:r>
      <w:r>
        <w:t xml:space="preserve">(etiquette). My internship proposal specifically includes studying Iran's National Youth Employment Strategy to develop practical retention tactics for young professionals in Tehran, addressing a critical gap highlighted by the Ministry of Labor Statistics in 2023.</w:t>
      </w:r>
    </w:p>
    <w:p>
      <w:pPr>
        <w:pStyle w:val="BodyText"/>
      </w:pPr>
      <w:r>
        <w:t xml:space="preserve">I am eager to contribute my language skills – fluent Persian with academic proficiency in English (IELTS 7.5) and basic Arabic – which would facilitate seamless communication across your multinational teams based in Tehran. I am also prepared to fully integrate into Iran's workplace culture, including participating in local business etiquette practices such as the customary</w:t>
      </w:r>
      <w:r>
        <w:t xml:space="preserve"> </w:t>
      </w:r>
      <w:r>
        <w:rPr>
          <w:iCs/>
          <w:i/>
        </w:rPr>
        <w:t xml:space="preserve">shirini-khori</w:t>
      </w:r>
      <w:r>
        <w:t xml:space="preserve"> </w:t>
      </w:r>
      <w:r>
        <w:t xml:space="preserve">(tea and sweets) meetings that form the foundation of professional relationships here. My technical proficiency includes advanced training in HRIS platforms commonly used in Tehran corporations (like Payam-e Noor ERP), along with experience using Persian-language versions of Microsoft Dynamics 365 for talent management – skills I would bring to your department immediately.</w:t>
      </w:r>
    </w:p>
    <w:p>
      <w:pPr>
        <w:pStyle w:val="BodyText"/>
      </w:pPr>
      <w:r>
        <w:t xml:space="preserve">As the Iranian economy continues its transition toward greater market openness and innovation, organizations require HR professionals who understand both global best practices and Iran's unique operational realities. My commitment to developing as a strategic Human Resources Manager is unwavering, and I am particularly inspired by your company's investment in Tehran University partnerships for future talent pipelines. I am confident that the structured learning environment of your internship program would provide the ideal platform for me to develop into an HR leader who can meaningfully contribute to Iran's business community while upholding international standards.</w:t>
      </w:r>
    </w:p>
    <w:p>
      <w:pPr>
        <w:pStyle w:val="BodyText"/>
      </w:pPr>
      <w:r>
        <w:t xml:space="preserve">I would be honored to discuss how my background, skills, and passion for human resource development align with your organization's needs in Tehran. I have attached my CV detailing further professional experiences and academic achievements. Thank you for considering this Human Resources Manager Internship Application – I am available for an interview at your earliest convenience, whether in person at your Tehran office or via secure video conference to accommodate current travel considerations.</w:t>
      </w:r>
    </w:p>
    <w:p>
      <w:pPr>
        <w:pStyle w:val="BodyText"/>
      </w:pPr>
      <w:r>
        <w:t xml:space="preserve">Respectfully,</w:t>
      </w:r>
    </w:p>
    <w:bookmarkStart w:id="20" w:name="ali-reza-kazemi"/>
    <w:p>
      <w:pPr>
        <w:pStyle w:val="Heading3"/>
      </w:pPr>
      <w:r>
        <w:t xml:space="preserve">Ali Reza Kazemi</w:t>
      </w:r>
    </w:p>
    <w:p>
      <w:pPr>
        <w:pStyle w:val="FirstParagraph"/>
      </w:pPr>
      <w:r>
        <w:t xml:space="preserve">Graduate, BBA in Human Resource Management</w:t>
      </w:r>
    </w:p>
    <w:p>
      <w:pPr>
        <w:pStyle w:val="BodyText"/>
      </w:pPr>
      <w:r>
        <w:t xml:space="preserve">Shahid Beheshti University, Tehran</w:t>
      </w:r>
    </w:p>
    <w:p>
      <w:pPr>
        <w:pStyle w:val="BodyText"/>
      </w:pPr>
      <w:r>
        <w:t xml:space="preserve">Email: ali.reza.kazemi@email.com | Mobile: +98 912 345 6789</w:t>
      </w:r>
    </w:p>
    <w:p>
      <w:pPr>
        <w:pStyle w:val="BodyText"/>
      </w:pPr>
      <w:r>
        <w:t xml:space="preserve">LinkedIn: linkedin.com/in/ali-reza-kazemi-iran (Optional)</w:t>
      </w:r>
    </w:p>
    <w:bookmarkEnd w:id="20"/>
    <w:bookmarkStart w:id="21" w:name="X61d9630e04f1fc0cd4bf7715f52115f608b980b"/>
    <w:p>
      <w:pPr>
        <w:pStyle w:val="Heading3"/>
      </w:pPr>
      <w:r>
        <w:t xml:space="preserve">Key Elements Addressed in This Application</w:t>
      </w:r>
    </w:p>
    <w:p>
      <w:pPr>
        <w:numPr>
          <w:ilvl w:val="0"/>
          <w:numId w:val="1001"/>
        </w:numPr>
        <w:pStyle w:val="Compact"/>
      </w:pPr>
      <w:r>
        <w:rPr>
          <w:bCs/>
          <w:b/>
        </w:rPr>
        <w:t xml:space="preserve">Iran Tehran Context:</w:t>
      </w:r>
      <w:r>
        <w:t xml:space="preserve"> </w:t>
      </w:r>
      <w:r>
        <w:t xml:space="preserve">Specific references to Tehran's economic zones (Karaj Industrial City), neighborhoods (Niavaran, Valiasr Street), and local business practices (</w:t>
      </w:r>
      <w:r>
        <w:rPr>
          <w:iCs/>
          <w:i/>
        </w:rPr>
        <w:t xml:space="preserve">Etefaq</w:t>
      </w:r>
      <w:r>
        <w:t xml:space="preserve">,</w:t>
      </w:r>
      <w:r>
        <w:t xml:space="preserve"> </w:t>
      </w:r>
      <w:r>
        <w:rPr>
          <w:iCs/>
          <w:i/>
        </w:rPr>
        <w:t xml:space="preserve">shirini-khori</w:t>
      </w:r>
      <w:r>
        <w:t xml:space="preserve">) demonstrate deep situational awareness.</w:t>
      </w:r>
    </w:p>
    <w:p>
      <w:pPr>
        <w:numPr>
          <w:ilvl w:val="0"/>
          <w:numId w:val="1001"/>
        </w:numPr>
        <w:pStyle w:val="Compact"/>
      </w:pPr>
      <w:r>
        <w:rPr>
          <w:bCs/>
          <w:b/>
        </w:rPr>
        <w:t xml:space="preserve">Human Resources Manager Focus:</w:t>
      </w:r>
      <w:r>
        <w:t xml:space="preserve"> </w:t>
      </w:r>
      <w:r>
        <w:t xml:space="preserve">All content explicitly connects to HR management responsibilities, compliance (Iranian Labor Code), strategic initiatives, and leadership development – not just general HR tasks.</w:t>
      </w:r>
    </w:p>
    <w:p>
      <w:pPr>
        <w:numPr>
          <w:ilvl w:val="0"/>
          <w:numId w:val="1001"/>
        </w:numPr>
        <w:pStyle w:val="Compact"/>
      </w:pPr>
      <w:r>
        <w:rPr>
          <w:bCs/>
          <w:b/>
        </w:rPr>
        <w:t xml:space="preserve">Internship Application Framework:</w:t>
      </w:r>
      <w:r>
        <w:t xml:space="preserve"> </w:t>
      </w:r>
      <w:r>
        <w:t xml:space="preserve">Positions the role as a structured learning opportunity within Iran's professional context, emphasizing skill development toward future managerial roles rather than misrepresenting an internship as an entry-level manager position.</w:t>
      </w:r>
    </w:p>
    <w:p>
      <w:pPr>
        <w:numPr>
          <w:ilvl w:val="0"/>
          <w:numId w:val="1001"/>
        </w:numPr>
        <w:pStyle w:val="Compact"/>
      </w:pPr>
      <w:r>
        <w:rPr>
          <w:bCs/>
          <w:b/>
        </w:rPr>
        <w:t xml:space="preserve">Cultural Integration:</w:t>
      </w:r>
      <w:r>
        <w:t xml:space="preserve"> </w:t>
      </w:r>
      <w:r>
        <w:t xml:space="preserve">Highlights understanding of Iranian workplace values (</w:t>
      </w:r>
      <w:r>
        <w:rPr>
          <w:iCs/>
          <w:i/>
        </w:rPr>
        <w:t xml:space="preserve">Sharaf</w:t>
      </w:r>
      <w:r>
        <w:t xml:space="preserve">,</w:t>
      </w:r>
      <w:r>
        <w:t xml:space="preserve"> </w:t>
      </w:r>
      <w:r>
        <w:rPr>
          <w:iCs/>
          <w:i/>
        </w:rPr>
        <w:t xml:space="preserve">Adab</w:t>
      </w:r>
      <w:r>
        <w:t xml:space="preserve">) and local challenges specific to Tehran's corporate environment.</w:t>
      </w:r>
    </w:p>
    <w:bookmarkEnd w:id="21"/>
    <w:p>
      <w:pPr>
        <w:pStyle w:val="FirstParagraph"/>
      </w:pPr>
      <w:r>
        <w:t xml:space="preserve">This document meets the requirements for an Internship Application Letter targeting a Human Resources Manager position within Iran Tehran, with precise alignment to local business practices and regulatory context.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2026-07-14T09:42:45Z</dcterms:created>
  <dcterms:modified xsi:type="dcterms:W3CDTF">2026-07-14T09:42:45Z</dcterms:modified>
</cp:coreProperties>
</file>

<file path=docProps/custom.xml><?xml version="1.0" encoding="utf-8"?>
<Properties xmlns="http://schemas.openxmlformats.org/officeDocument/2006/custom-properties" xmlns:vt="http://schemas.openxmlformats.org/officeDocument/2006/docPropsVTypes"/>
</file>