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p>
      <w:pPr>
        <w:pStyle w:val="BodyText"/>
      </w:pPr>
      <w:r>
        <w:t xml:space="preserve">Philippines Manila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w:t>
      </w:r>
    </w:p>
    <w:p>
      <w:pPr>
        <w:pStyle w:val="BodyText"/>
      </w:pPr>
      <w:r>
        <w:t xml:space="preserve">I am writing to express my profound enthusiasm for the Human Resources Manager Internship position at [Company Name] in Manila, Philippines, as advertised on your careers portal. As a dedicated undergraduate student pursuing a Bachelor of Science in Human Resource Management at De La Salle University, I have cultivated a deep commitment to advancing HR practices that align with the dynamic business landscape of the Philippines. This internship represents not merely an opportunity for professional growth but a pivotal step toward my aspiration to become an effective</w:t>
      </w:r>
      <w:r>
        <w:t xml:space="preserve"> </w:t>
      </w:r>
      <w:r>
        <w:rPr>
          <w:bCs/>
          <w:b/>
        </w:rPr>
        <w:t xml:space="preserve">Human Resources Manager</w:t>
      </w:r>
      <w:r>
        <w:t xml:space="preserve"> </w:t>
      </w:r>
      <w:r>
        <w:t xml:space="preserve">within the thriving corporate ecosystem of</w:t>
      </w:r>
      <w:r>
        <w:t xml:space="preserve"> </w:t>
      </w:r>
      <w:r>
        <w:rPr>
          <w:bCs/>
          <w:b/>
        </w:rPr>
        <w:t xml:space="preserve">Philippines Manila</w:t>
      </w:r>
      <w:r>
        <w:t xml:space="preserve">.</w:t>
      </w:r>
    </w:p>
    <w:p>
      <w:pPr>
        <w:pStyle w:val="BodyText"/>
      </w:pPr>
      <w:r>
        <w:t xml:space="preserve">My academic journey has immersed me in Philippine labor laws, strategic talent acquisition frameworks, and cross-cultural communication—critical competencies for HR leadership in the Philippines. In my capstone project, I developed a comprehensive employee retention strategy for a local manufacturing firm operating in Metro Manila. Through stakeholder interviews with HR professionals at companies like SM Investments and Jollibee Foods Corporation, I analyzed turnover drivers unique to Philippine workplaces, including generational workplace expectations and economic volatility. This research directly informed my proposal for mentorship programs tailored to Filipino millennial employees—a solution that resonated with the company’s HR director as "practical yet innovative." Such experiences have solidified my understanding that effective</w:t>
      </w:r>
      <w:r>
        <w:t xml:space="preserve"> </w:t>
      </w:r>
      <w:r>
        <w:rPr>
          <w:bCs/>
          <w:b/>
        </w:rPr>
        <w:t xml:space="preserve">Human Resources Manager</w:t>
      </w:r>
      <w:r>
        <w:t xml:space="preserve"> </w:t>
      </w:r>
      <w:r>
        <w:t xml:space="preserve">leadership requires both theoretical rigor and contextual sensitivity to the Philippine business environment.</w:t>
      </w:r>
    </w:p>
    <w:p>
      <w:pPr>
        <w:pStyle w:val="BodyText"/>
      </w:pPr>
      <w:r>
        <w:t xml:space="preserve">What particularly excites me about this internship is [Company Name]’s reputation for fostering HR talent within</w:t>
      </w:r>
      <w:r>
        <w:t xml:space="preserve"> </w:t>
      </w:r>
      <w:r>
        <w:rPr>
          <w:bCs/>
          <w:b/>
        </w:rPr>
        <w:t xml:space="preserve">Philippines Manila</w:t>
      </w:r>
      <w:r>
        <w:t xml:space="preserve">. Your recent initiative, "Future Leaders in HR," which mentors interns through rotational assignments across recruitment, compensation, and employee engagement teams, mirrors my career vision. I am especially drawn to your partnership with the Philippine Human Resources Development Foundation (PHRDF) to standardize HR practices across ASEAN markets—a mission that aligns with my volunteer work at the National Youth Employment Council in Quezon City. There, I assisted in designing culturally responsive onboarding programs for 50+ young professionals transitioning from university to Manila-based workplaces, a project that reinforced how localized HR strategies drive organizational success in our nation's capital.</w:t>
      </w:r>
    </w:p>
    <w:p>
      <w:pPr>
        <w:pStyle w:val="BodyText"/>
      </w:pPr>
      <w:r>
        <w:t xml:space="preserve">My technical proficiency extends beyond academic coursework. I am certified in the Philippine Society for Human Resource Management’s (PSHRM) Essentials of HR Administration and proficient in HRIS platforms widely adopted in Manila offices, including SAP SuccessFactors and Workday. During my internship at a local SME, I supported the transition to digital payroll processing under Philippine Tax Code compliance requirements—a project that required meticulous attention to detail while navigating the BIR’s latest e-filing protocols. Additionally, I spearheaded a workplace wellness campaign during the pandemic that achieved 85% employee participation across our Manila branch, demonstrating my ability to implement HR initiatives with measurable impact in our local context.</w:t>
      </w:r>
    </w:p>
    <w:p>
      <w:pPr>
        <w:pStyle w:val="BodyText"/>
      </w:pPr>
      <w:r>
        <w:t xml:space="preserve">The cultural fabric of Manila shapes every business interaction here. Having grown up in the bustling metropolis of Quezon City, I understand how Philippine values like "hiya" (shame) and "pakikisama" (harmonious relationships) influence workplace dynamics. In my previous roles, I’ve applied these insights to mediate team conflicts and design recognition programs that respect Filipino communication norms. For instance, when resolving a performance dispute between two department heads at a Manila-based NGO, I facilitated dialogue that acknowledged both parties’ "hiya" concerns while prioritizing team cohesion—a solution later adopted as a standard conflict-resolution protocol. This experience taught me that exceptional</w:t>
      </w:r>
      <w:r>
        <w:t xml:space="preserve"> </w:t>
      </w:r>
      <w:r>
        <w:rPr>
          <w:bCs/>
          <w:b/>
        </w:rPr>
        <w:t xml:space="preserve">Human Resources Manager</w:t>
      </w:r>
      <w:r>
        <w:t xml:space="preserve"> </w:t>
      </w:r>
      <w:r>
        <w:t xml:space="preserve">professionals must balance legal compliance with cultural intelligence, especially within the diverse and fast-paced environment of</w:t>
      </w:r>
      <w:r>
        <w:t xml:space="preserve"> </w:t>
      </w:r>
      <w:r>
        <w:rPr>
          <w:bCs/>
          <w:b/>
        </w:rPr>
        <w:t xml:space="preserve">Philippines Manila</w:t>
      </w:r>
      <w:r>
        <w:t xml:space="preserve">.</w:t>
      </w:r>
    </w:p>
    <w:p>
      <w:pPr>
        <w:pStyle w:val="BodyText"/>
      </w:pPr>
      <w:r>
        <w:t xml:space="preserve">I am deeply committed to contributing to [Company Name]’s mission of building inclusive workplaces across Southeast Asia. Your recent expansion into the Philippines’ BPO sector presents an ideal arena for me to apply my bilingual capabilities (Filipino and English) and understanding of local labor trends. I am eager to support your team in developing talent pipelines that address Manila’s specific HR challenges, such as addressing skills gaps in emerging digital industries while maintaining compliance with the Philippine Department of Labor and Employment (DOLE) standards.</w:t>
      </w:r>
    </w:p>
    <w:p>
      <w:pPr>
        <w:pStyle w:val="BodyText"/>
      </w:pPr>
      <w:r>
        <w:t xml:space="preserve">What truly sets [Company Name] apart is your investment in future HR leaders through programs like this internship. I have followed your HR Innovation Summit in Makati, where you highlighted how Manila-based initiatives drive regional change, and I am confident my proactive approach aligns with your values. My goal as a future</w:t>
      </w:r>
      <w:r>
        <w:t xml:space="preserve"> </w:t>
      </w:r>
      <w:r>
        <w:rPr>
          <w:bCs/>
          <w:b/>
        </w:rPr>
        <w:t xml:space="preserve">Human Resources Manager</w:t>
      </w:r>
      <w:r>
        <w:t xml:space="preserve"> </w:t>
      </w:r>
      <w:r>
        <w:t xml:space="preserve">is to cultivate workplaces where Filipino employees thrive—exactly what [Company Name]’s vision embodies.</w:t>
      </w:r>
    </w:p>
    <w:p>
      <w:pPr>
        <w:pStyle w:val="BodyText"/>
      </w:pPr>
      <w:r>
        <w:t xml:space="preserve">Thank you for considering my application for the Human Resources Manager Internship. I have attached my resume and academic transcript for your review and welcome the opportunity to discuss how my skills in Philippine labor compliance, cross-cultural HR strategy, and community-centered initiatives can support [Company Name]’s mission in</w:t>
      </w:r>
      <w:r>
        <w:t xml:space="preserve"> </w:t>
      </w:r>
      <w:r>
        <w:rPr>
          <w:bCs/>
          <w:b/>
        </w:rPr>
        <w:t xml:space="preserve">Philippines Manila</w:t>
      </w:r>
      <w:r>
        <w:t xml:space="preserve">. I will follow up next week to schedule a conversation at your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This Internship Application Letter for Human Resources Manager position in Philippines Manila is tailored to Philippine HR standards and workplace culture. 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2026-05-31T15:24:41Z</dcterms:created>
  <dcterms:modified xsi:type="dcterms:W3CDTF">2026-05-31T15:24:41Z</dcterms:modified>
</cp:coreProperties>
</file>

<file path=docProps/custom.xml><?xml version="1.0" encoding="utf-8"?>
<Properties xmlns="http://schemas.openxmlformats.org/officeDocument/2006/custom-properties" xmlns:vt="http://schemas.openxmlformats.org/officeDocument/2006/docPropsVTypes"/>
</file>