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2"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10178 Berlin</w:t>
      </w:r>
      <w:r>
        <w:br/>
      </w:r>
      <w:r>
        <w:t xml:space="preserve">Germany</w:t>
      </w:r>
    </w:p>
    <w:bookmarkStart w:id="21" w:name="X3d4e2118b55a04b1f763c68ea46f5f3be7ba519"/>
    <w:p>
      <w:pPr>
        <w:pStyle w:val="Heading2"/>
      </w:pPr>
      <w:r>
        <w:t xml:space="preserve">Subject: Application for Industrial Engineering Internship Position – Berlin, Germany</w:t>
      </w:r>
    </w:p>
    <w:p>
      <w:pPr>
        <w:pStyle w:val="FirstParagraph"/>
      </w:pPr>
      <w:r>
        <w:t xml:space="preserve">Dear Hiring Manager,</w:t>
      </w:r>
    </w:p>
    <w:p>
      <w:pPr>
        <w:pStyle w:val="BodyText"/>
      </w:pPr>
      <w:r>
        <w:t xml:space="preserve">I am writing to express my enthusiastic interest in the Industrial Engineering Internship position at [Company Name] in Berlin, Germany. As a dedicated and forward-thinking Industrial Engineering student at TU Berlin with a profound passion for optimizing complex systems within manufacturing and service environments, I am confident that my academic background, technical skills, and deep commitment to sustainable industrial practices align seamlessly with your company’s innovative vision. This opportunity represents the ideal convergence of my professional aspirations and Berlin’s dynamic industrial landscape—a city renowned for its technological innovation, sustainability leadership, and vibrant engineering community.</w:t>
      </w:r>
    </w:p>
    <w:p>
      <w:pPr>
        <w:pStyle w:val="BodyText"/>
      </w:pPr>
      <w:r>
        <w:t xml:space="preserve">My academic journey at TU Berlin has been meticulously structured to cultivate the exact competencies required for impactful industrial engineering work in Germany’s sophisticated manufacturing ecosystem. I have completed advanced coursework in Operations Research, Lean Six Sigma methodologies, Supply Chain Management Systems (using SAP modules), and Industrial Data Analytics—subjects directly relevant to addressing the challenges faced by leading German manufacturers and logistics firms. In my recent capstone project titled "Optimizing Last-Mile Distribution Networks for Berlin-Based E-Commerce Logistics," I leveraged Python-based simulation tools to reduce delivery time variability by 27% while cutting fuel consumption by 18%, directly supporting Germany’s national goals under the</w:t>
      </w:r>
      <w:r>
        <w:t xml:space="preserve"> </w:t>
      </w:r>
      <w:r>
        <w:rPr>
          <w:iCs/>
          <w:i/>
        </w:rPr>
        <w:t xml:space="preserve">Industrie 4.0</w:t>
      </w:r>
      <w:r>
        <w:t xml:space="preserve"> </w:t>
      </w:r>
      <w:r>
        <w:t xml:space="preserve">strategy and</w:t>
      </w:r>
      <w:r>
        <w:t xml:space="preserve"> </w:t>
      </w:r>
      <w:r>
        <w:rPr>
          <w:iCs/>
          <w:i/>
        </w:rPr>
        <w:t xml:space="preserve">Energiewende</w:t>
      </w:r>
      <w:r>
        <w:t xml:space="preserve"> </w:t>
      </w:r>
      <w:r>
        <w:t xml:space="preserve">(energy transition) initiatives. This project not only demonstrated my technical proficiency but also my understanding of Berlin’s urban logistics challenges and the German emphasis on resource efficiency.</w:t>
      </w:r>
    </w:p>
    <w:p>
      <w:pPr>
        <w:pStyle w:val="BodyText"/>
      </w:pPr>
      <w:r>
        <w:t xml:space="preserve">Beyond academic rigor, I have proactively engaged with Berlin’s industrial community through strategic networking and practical experience. As a volunteer coordinator for</w:t>
      </w:r>
      <w:r>
        <w:t xml:space="preserve"> </w:t>
      </w:r>
      <w:r>
        <w:rPr>
          <w:iCs/>
          <w:i/>
        </w:rPr>
        <w:t xml:space="preserve">Startup Berlin's Industry 4.0 Workshop Series</w:t>
      </w:r>
      <w:r>
        <w:t xml:space="preserve">, I assisted in organizing sessions where local engineering firms like Siemens Mobility and ABB shared case studies on digital twins and predictive maintenance—topics that are central to the future of industrial engineering in Germany. This exposure deepened my appreciation for how Berlin’s unique blend of historic industrial heritage (e.g., former factories repurposed as innovation hubs) and cutting-edge tech ecosystems creates a fertile ground for industrial engineers to drive meaningful change. I am particularly inspired by your company’s work in [mention specific project, e.g., "sustainable production line automation" or "AI-driven quality control"], which reflects the precise intersection of technology and responsible manufacturing that I aim to contribute to.</w:t>
      </w:r>
    </w:p>
    <w:p>
      <w:pPr>
        <w:pStyle w:val="BodyText"/>
      </w:pPr>
      <w:r>
        <w:t xml:space="preserve">My technical skill set is precisely tailored for the industrial engineering demands of German industry. I am proficient in:</w:t>
      </w:r>
    </w:p>
    <w:p>
      <w:pPr>
        <w:numPr>
          <w:ilvl w:val="0"/>
          <w:numId w:val="1001"/>
        </w:numPr>
        <w:pStyle w:val="Compact"/>
      </w:pPr>
      <w:r>
        <w:rPr>
          <w:bCs/>
          <w:b/>
        </w:rPr>
        <w:t xml:space="preserve">Process Optimization Tools:</w:t>
      </w:r>
      <w:r>
        <w:t xml:space="preserve"> </w:t>
      </w:r>
      <w:r>
        <w:t xml:space="preserve">Lean methodologies (value stream mapping, kaizen events), Six Sigma DMAIC framework</w:t>
      </w:r>
    </w:p>
    <w:p>
      <w:pPr>
        <w:numPr>
          <w:ilvl w:val="0"/>
          <w:numId w:val="1001"/>
        </w:numPr>
        <w:pStyle w:val="Compact"/>
      </w:pPr>
      <w:r>
        <w:rPr>
          <w:bCs/>
          <w:b/>
        </w:rPr>
        <w:t xml:space="preserve">Data Analytics:</w:t>
      </w:r>
      <w:r>
        <w:t xml:space="preserve"> </w:t>
      </w:r>
      <w:r>
        <w:t xml:space="preserve">Python (Pandas, NumPy, SciPy), Tableau for production KPI visualization</w:t>
      </w:r>
    </w:p>
    <w:p>
      <w:pPr>
        <w:numPr>
          <w:ilvl w:val="0"/>
          <w:numId w:val="1001"/>
        </w:numPr>
        <w:pStyle w:val="Compact"/>
      </w:pPr>
      <w:r>
        <w:rPr>
          <w:bCs/>
          <w:b/>
        </w:rPr>
        <w:t xml:space="preserve">CAD &amp; Simulation:</w:t>
      </w:r>
      <w:r>
        <w:t xml:space="preserve"> </w:t>
      </w:r>
      <w:r>
        <w:t xml:space="preserve">SolidWorks for workflow modeling; Arena simulation software</w:t>
      </w:r>
    </w:p>
    <w:p>
      <w:pPr>
        <w:numPr>
          <w:ilvl w:val="0"/>
          <w:numId w:val="1001"/>
        </w:numPr>
        <w:pStyle w:val="Compact"/>
      </w:pPr>
      <w:r>
        <w:rPr>
          <w:bCs/>
          <w:b/>
        </w:rPr>
        <w:t xml:space="preserve">German Industry Systems:</w:t>
      </w:r>
      <w:r>
        <w:t xml:space="preserve"> </w:t>
      </w:r>
      <w:r>
        <w:t xml:space="preserve">SAP MM/PP modules, understanding of ISO 9001/14001 standards</w:t>
      </w:r>
    </w:p>
    <w:p>
      <w:pPr>
        <w:pStyle w:val="FirstParagraph"/>
      </w:pPr>
      <w:r>
        <w:t xml:space="preserve">I understand that German industrial engineering values precision, cultural adaptability, and a collaborative approach—principles deeply embedded in my professional ethos. During a month-long exchange at the University of Applied Sciences in Stuttgart, I worked on a cross-functional team to redesign an automotive parts assembly line using real-time IoT sensor data. This experience honed my ability to communicate technical insights clearly (in both English and basic German), navigate structured German workplace dynamics, and deliver solutions that balance efficiency with employee well-being—a concept known as</w:t>
      </w:r>
      <w:r>
        <w:t xml:space="preserve"> </w:t>
      </w:r>
      <w:r>
        <w:rPr>
          <w:iCs/>
          <w:i/>
        </w:rPr>
        <w:t xml:space="preserve">Arbeitsschutz</w:t>
      </w:r>
      <w:r>
        <w:t xml:space="preserve"> </w:t>
      </w:r>
      <w:r>
        <w:t xml:space="preserve">(workplace safety) in the German context. My fluency in English is complemented by B2-level German proficiency (CEFR), enabling me to integrate smoothly into team environments and engage with Berlin’s local engineering community.</w:t>
      </w:r>
    </w:p>
    <w:p>
      <w:pPr>
        <w:pStyle w:val="BodyText"/>
      </w:pPr>
      <w:r>
        <w:t xml:space="preserve">Germany, and specifically Berlin, offers an unparalleled environment for industrial engineers seeking to shape the future of manufacturing. As a city that hosts over 180,000 technology employees (source: Statista 2023) and is home to pioneering initiatives like the</w:t>
      </w:r>
      <w:r>
        <w:t xml:space="preserve"> </w:t>
      </w:r>
      <w:r>
        <w:rPr>
          <w:iCs/>
          <w:i/>
        </w:rPr>
        <w:t xml:space="preserve">Berlin Innovation Hub for Sustainable Manufacturing</w:t>
      </w:r>
      <w:r>
        <w:t xml:space="preserve">, Berlin represents where tradition meets disruption in industrial engineering. I am eager to apply my academic training within your company’s framework while learning from Berlin’s ecosystem of engineers, researchers, and policymakers driving the next evolution of industry. My goal is not merely to complete an internship but to contribute meaningfully to projects that advance Germany’s leadership in sustainable and digital manufacturing—a mission I see embodied in your company’s recent [mention specific achievement, e.g., "award-winning carbon-neutral factory project"].</w:t>
      </w:r>
    </w:p>
    <w:p>
      <w:pPr>
        <w:pStyle w:val="BodyText"/>
      </w:pPr>
      <w:r>
        <w:t xml:space="preserve">I am deeply respectful of the German work culture’s emphasis on punctuality, meticulous planning, and respect for hierarchical structure. My academic record at TU Berlin (GPA: 3.8/4.0) reflects my commitment to discipline and excellence—qualities I would bring to your team every day. I am available for a six-month internship starting [Month, Year], aligning with the German summer semester schedule, and can relocate immediately to Berlin.</w:t>
      </w:r>
    </w:p>
    <w:p>
      <w:pPr>
        <w:pStyle w:val="BodyText"/>
      </w:pPr>
      <w:r>
        <w:t xml:space="preserve">I have attached my CV for further detail on my qualifications, including specific projects related to industrial engineering in urban environments. Thank you for considering my application. I am excited about the possibility of contributing to [Company Name]’s innovative work and would welcome the opportunity to discuss how my skills in process optimization, data-driven problem-solving, and cultural adaptability can support your Berlin-based operations. I look forward to scheduling an interview at your earliest convenience.</w:t>
      </w:r>
    </w:p>
    <w:p>
      <w:pPr>
        <w:pStyle w:val="BodyText"/>
      </w:pPr>
      <w:r>
        <w:t xml:space="preserve">Sincerely,</w:t>
      </w:r>
    </w:p>
    <w:p>
      <w:pPr>
        <w:pStyle w:val="BodyText"/>
      </w:pPr>
      <w:r>
        <w:t xml:space="preserve">[Your Full Name]</w:t>
      </w:r>
    </w:p>
    <w:bookmarkStart w:id="20" w:name="why-berlin-why-industrial-engineering"/>
    <w:p>
      <w:pPr>
        <w:pStyle w:val="Heading3"/>
      </w:pPr>
      <w:r>
        <w:t xml:space="preserve">Why Berlin? Why Industrial Engineering?</w:t>
      </w:r>
    </w:p>
    <w:p>
      <w:pPr>
        <w:pStyle w:val="FirstParagraph"/>
      </w:pPr>
      <w:r>
        <w:t xml:space="preserve">Industrial engineering in Berlin transcends technical execution—it is about harmonizing technological advancement with the city’s unique socio-economic fabric. As Germany’s capital and a global hub for innovation, Berlin attracts industries prioritizing agility (e.g., automotive, aerospace, renewable energy). The city’s "Engineering Culture" values precision (</w:t>
      </w:r>
      <w:r>
        <w:rPr>
          <w:iCs/>
          <w:i/>
        </w:rPr>
        <w:t xml:space="preserve">Präzision</w:t>
      </w:r>
      <w:r>
        <w:t xml:space="preserve">), sustainability (</w:t>
      </w:r>
      <w:r>
        <w:rPr>
          <w:iCs/>
          <w:i/>
        </w:rPr>
        <w:t xml:space="preserve">Nachhaltigkeit</w:t>
      </w:r>
      <w:r>
        <w:t xml:space="preserve">), and human-centric design—principles I embody through my academic projects. This internship is not just a step in my career; it is a commitment to becoming part of Berlin’s legacy as Europe’s industrial innovation leader.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Berlin</dc:title>
  <dc:creator/>
  <cp:keywords/>
  <dcterms:created xsi:type="dcterms:W3CDTF">2026-04-29T23:29:25Z</dcterms:created>
  <dcterms:modified xsi:type="dcterms:W3CDTF">2026-04-29T23:29:25Z</dcterms:modified>
</cp:coreProperties>
</file>

<file path=docProps/custom.xml><?xml version="1.0" encoding="utf-8"?>
<Properties xmlns="http://schemas.openxmlformats.org/officeDocument/2006/custom-properties" xmlns:vt="http://schemas.openxmlformats.org/officeDocument/2006/docPropsVTypes"/>
</file>