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Engineering Intern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enthusiastic interest in the Industrial Engineering Internship position at your esteemed organization in Germany Frankfurt, as advertised on [Platform where you saw the advertisement - e.g., LinkedIn, company website]. As a final-year Industrial Engineering student at [Your University], I have meticulously prepared myself for a transformative internship opportunity that aligns with my academic trajectory and professional aspirations within the dynamic industrial landscape of Germany Frankfurt. This</w:t>
      </w:r>
      <w:r>
        <w:t xml:space="preserve"> </w:t>
      </w:r>
      <w:r>
        <w:rPr>
          <w:iCs/>
          <w:i/>
        </w:rPr>
        <w:t xml:space="preserve">Internship Application Letter</w:t>
      </w:r>
      <w:r>
        <w:t xml:space="preserve"> </w:t>
      </w:r>
      <w:r>
        <w:t xml:space="preserve">represents not merely an application, but a testament to my dedication to contributing meaningfully as an aspiring</w:t>
      </w:r>
      <w:r>
        <w:t xml:space="preserve"> </w:t>
      </w:r>
      <w:r>
        <w:rPr>
          <w:bCs/>
          <w:b/>
        </w:rPr>
        <w:t xml:space="preserve">Industrial Engineer</w:t>
      </w:r>
      <w:r>
        <w:t xml:space="preserve"> </w:t>
      </w:r>
      <w:r>
        <w:t xml:space="preserve">in one of Europe's most significant economic hubs.</w:t>
      </w:r>
    </w:p>
    <w:bookmarkStart w:id="21" w:name="X081fc002a39af063815cb18a60a490258458120"/>
    <w:p>
      <w:pPr>
        <w:pStyle w:val="Heading2"/>
      </w:pPr>
      <w:r>
        <w:t xml:space="preserve">Why Germany Frankfurt? The Strategic Imperative</w:t>
      </w:r>
    </w:p>
    <w:p>
      <w:pPr>
        <w:pStyle w:val="FirstParagraph"/>
      </w:pPr>
      <w:r>
        <w:t xml:space="preserve">My decision to pursue my internship in Germany Frankfurt is deeply rooted in understanding its unparalleled position within global industrial and logistical networks. Frankfurt serves as the economic nerve center of continental Europe, hosting the European Central Bank, major financial institutions, and a sophisticated logistics ecosystem that connects 170 countries through Frankfurt Airport—the second-busiest cargo airport globally. As an</w:t>
      </w:r>
      <w:r>
        <w:t xml:space="preserve"> </w:t>
      </w:r>
      <w:r>
        <w:rPr>
          <w:bCs/>
          <w:b/>
        </w:rPr>
        <w:t xml:space="preserve">Industrial Engineer</w:t>
      </w:r>
      <w:r>
        <w:t xml:space="preserve">, I recognize that optimizing complex systems requires immersion in environments where precision manufacturing meets global supply chain demands. Germany’s engineering excellence, embodied in its "Industrie 4.0" initiative, creates a fertile ground for innovation—a reality I am eager to experience firsthand in Frankfurt. My academic focus on lean manufacturing and digital production systems directly aligns with the technological sophistication thriving within German industrial corridors.</w:t>
      </w:r>
    </w:p>
    <w:bookmarkEnd w:id="21"/>
    <w:bookmarkStart w:id="22" w:name="X064610c1296af60521e00986e83b64389ce65db"/>
    <w:p>
      <w:pPr>
        <w:pStyle w:val="Heading2"/>
      </w:pPr>
      <w:r>
        <w:t xml:space="preserve">Academic Foundation &amp; Technical Proficiency</w:t>
      </w:r>
    </w:p>
    <w:p>
      <w:pPr>
        <w:pStyle w:val="FirstParagraph"/>
      </w:pPr>
      <w:r>
        <w:t xml:space="preserve">My Bachelor’s program in Industrial Engineering has equipped me with a robust theoretical and practical toolkit directly applicable to Frankfurt’s industrial context. Key coursework includes Operations Research, Supply Chain Optimization, Statistical Process Control, and Advanced Automation Systems. In my capstone project at [University], I designed a digital workflow for automotive component assembly that reduced cycle time by 18% using Six Sigma methodologies—a solution I believe would resonate with the operational excellence goals of German manufacturers in Frankfurt. My proficiency spans industry-standard tools: MATLAB for simulation modeling, SAP ERP modules, Python for data analytics (including time-series forecasting), and AutoCAD for process mapping. Crucially, I’ve completed a 6-month internship at [Local Manufacturing Company], where I implemented a real-time inventory tracking system that cut stock discrepancies by 25%—a project that underscored my ability to bridge academic concepts with on-the-floor industrial realities.</w:t>
      </w:r>
    </w:p>
    <w:bookmarkEnd w:id="22"/>
    <w:bookmarkStart w:id="23" w:name="cultural-alignment-language-competency"/>
    <w:p>
      <w:pPr>
        <w:pStyle w:val="Heading2"/>
      </w:pPr>
      <w:r>
        <w:t xml:space="preserve">Cultural Alignment &amp; Language Competency</w:t>
      </w:r>
    </w:p>
    <w:p>
      <w:pPr>
        <w:pStyle w:val="FirstParagraph"/>
      </w:pPr>
      <w:r>
        <w:t xml:space="preserve">Understanding German business culture is non-negotiable for success in this role. I have achieved B2-level proficiency in German (Goethe-Zertifikat) through intensive coursework and immersion, enabling me to navigate daily workplace communication effectively. More importantly, I deeply respect the "German precision" ethos—where meticulous planning precedes execution, and sustainability is woven into operational DNA. This resonates with my personal philosophy: as an</w:t>
      </w:r>
      <w:r>
        <w:t xml:space="preserve"> </w:t>
      </w:r>
      <w:r>
        <w:rPr>
          <w:bCs/>
          <w:b/>
        </w:rPr>
        <w:t xml:space="preserve">Industrial Engineer</w:t>
      </w:r>
      <w:r>
        <w:t xml:space="preserve">, I view waste reduction not merely as efficiency but as an ethical commitment to resource stewardship. In Frankfurt’s context, where companies like Siemens Mobility and DHL operate at the intersection of technology and environmental responsibility, my values align perfectly with the industry’s evolving priorities.</w:t>
      </w:r>
    </w:p>
    <w:bookmarkEnd w:id="23"/>
    <w:bookmarkStart w:id="24" w:name="Xe4d913ece169c01b3ea234287a5ec02cee2c699"/>
    <w:p>
      <w:pPr>
        <w:pStyle w:val="Heading2"/>
      </w:pPr>
      <w:r>
        <w:t xml:space="preserve">Why Your Organization in Germany Frankfurt?</w:t>
      </w:r>
    </w:p>
    <w:p>
      <w:pPr>
        <w:pStyle w:val="FirstParagraph"/>
      </w:pPr>
      <w:r>
        <w:t xml:space="preserve">My research into your company reveals a commitment to innovation that mirrors my professional vision. Your recent expansion of the [Mention Specific Project/Initiative, e.g., "smart factory in Rhine-Main region" or "sustainable logistics platform"] demonstrates a forward-thinking approach I aspire to contribute to. As an</w:t>
      </w:r>
      <w:r>
        <w:t xml:space="preserve"> </w:t>
      </w:r>
      <w:r>
        <w:rPr>
          <w:bCs/>
          <w:b/>
        </w:rPr>
        <w:t xml:space="preserve">Industrial Engineer</w:t>
      </w:r>
      <w:r>
        <w:t xml:space="preserve"> </w:t>
      </w:r>
      <w:r>
        <w:t xml:space="preserve">passionate about Industry 4.0 integration, I am particularly impressed by your adoption of IoT sensors for predictive maintenance—technology I’ve explored in academic projects using Raspberry Pi-based monitoring systems. Frankfurt’s unique ecosystem (proximity to key European markets, top-tier universities like Goethe University, and a thriving engineering talent pool) makes it the ideal launchpad for my career, and your organization stands at the epicenter of this opportunity.</w:t>
      </w:r>
    </w:p>
    <w:bookmarkEnd w:id="24"/>
    <w:bookmarkStart w:id="25" w:name="value-proposition-future-contribution"/>
    <w:p>
      <w:pPr>
        <w:pStyle w:val="Heading2"/>
      </w:pPr>
      <w:r>
        <w:t xml:space="preserve">Value Proposition &amp; Future Contribution</w:t>
      </w:r>
    </w:p>
    <w:p>
      <w:pPr>
        <w:pStyle w:val="FirstParagraph"/>
      </w:pPr>
      <w:r>
        <w:t xml:space="preserve">My internship in Germany Frankfurt would deliver immediate value through three pillars:</w:t>
      </w:r>
    </w:p>
    <w:p>
      <w:pPr>
        <w:numPr>
          <w:ilvl w:val="0"/>
          <w:numId w:val="1001"/>
        </w:numPr>
        <w:pStyle w:val="Compact"/>
      </w:pPr>
      <w:r>
        <w:rPr>
          <w:bCs/>
          <w:b/>
        </w:rPr>
        <w:t xml:space="preserve">Process Innovation:</w:t>
      </w:r>
      <w:r>
        <w:t xml:space="preserve"> </w:t>
      </w:r>
      <w:r>
        <w:t xml:space="preserve">My experience with Kaizen events and value-stream mapping can identify bottlenecks in production lines, directly supporting your efficiency goals.</w:t>
      </w:r>
    </w:p>
    <w:p>
      <w:pPr>
        <w:numPr>
          <w:ilvl w:val="0"/>
          <w:numId w:val="1001"/>
        </w:numPr>
        <w:pStyle w:val="Compact"/>
      </w:pPr>
      <w:r>
        <w:rPr>
          <w:bCs/>
          <w:b/>
        </w:rPr>
        <w:t xml:space="preserve">Data-Driven Decision Making:</w:t>
      </w:r>
      <w:r>
        <w:t xml:space="preserve"> </w:t>
      </w:r>
      <w:r>
        <w:t xml:space="preserve">I will leverage Python analytics to transform raw operational data into actionable insights for your planning teams.</w:t>
      </w:r>
    </w:p>
    <w:p>
      <w:pPr>
        <w:numPr>
          <w:ilvl w:val="0"/>
          <w:numId w:val="1001"/>
        </w:numPr>
        <w:pStyle w:val="Compact"/>
      </w:pPr>
      <w:r>
        <w:rPr>
          <w:bCs/>
          <w:b/>
        </w:rPr>
        <w:t xml:space="preserve">Sustainability Integration:</w:t>
      </w:r>
      <w:r>
        <w:t xml:space="preserve"> </w:t>
      </w:r>
      <w:r>
        <w:t xml:space="preserve">I aim to develop carbon-tracking modules within logistics workflows—a priority in Frankfurt’s ESG-focused industrial sector.</w:t>
      </w:r>
    </w:p>
    <w:p>
      <w:pPr>
        <w:pStyle w:val="FirstParagraph"/>
      </w:pPr>
      <w:r>
        <w:t xml:space="preserve">I am eager to apply these competencies while learning from your engineering teams, contributing to projects that shape the future of industrial operations in Germany Frankfurt. This isn’t just an internship; it’s the foundational step toward becoming a globally competent Industrial Engineer embedded in Europe’s most dynamic business environment.</w:t>
      </w:r>
    </w:p>
    <w:bookmarkEnd w:id="25"/>
    <w:bookmarkStart w:id="26" w:name="conclusion"/>
    <w:p>
      <w:pPr>
        <w:pStyle w:val="Heading2"/>
      </w:pPr>
      <w:r>
        <w:t xml:space="preserve">Conclusion</w:t>
      </w:r>
    </w:p>
    <w:p>
      <w:pPr>
        <w:pStyle w:val="FirstParagraph"/>
      </w:pPr>
      <w:r>
        <w:t xml:space="preserve">In closing, this</w:t>
      </w:r>
      <w:r>
        <w:t xml:space="preserve"> </w:t>
      </w:r>
      <w:r>
        <w:rPr>
          <w:iCs/>
          <w:i/>
        </w:rPr>
        <w:t xml:space="preserve">Internship Application Letter</w:t>
      </w:r>
      <w:r>
        <w:t xml:space="preserve"> </w:t>
      </w:r>
      <w:r>
        <w:t xml:space="preserve">represents my earnest commitment to bringing analytical rigor and fresh perspectives to your team in Germany Frankfurt. I am confident that my blend of technical skills, cultural adaptability, and passion for industrial excellence positions me to make a meaningful contribution during the internship period. I would welcome the opportunity to discuss how my background aligns with your current projects and future vision at a time convenient for you. Thank you for considering my application—I look forward to contributing to your legacy of innovation in Frankfurt’s industrial landscape.</w:t>
      </w:r>
    </w:p>
    <w:bookmarkEnd w:id="26"/>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2026-07-22T08:40:51Z</dcterms:created>
  <dcterms:modified xsi:type="dcterms:W3CDTF">2026-07-22T08:40:51Z</dcterms:modified>
</cp:coreProperties>
</file>

<file path=docProps/custom.xml><?xml version="1.0" encoding="utf-8"?>
<Properties xmlns="http://schemas.openxmlformats.org/officeDocument/2006/custom-properties" xmlns:vt="http://schemas.openxmlformats.org/officeDocument/2006/docPropsVTypes"/>
</file>