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Kyoto</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 (Kyoto, Japan)]</w:t>
      </w:r>
      <w:r>
        <w:br/>
      </w:r>
      <w:r>
        <w:t xml:space="preserve">Kyoto, Japan</w:t>
      </w:r>
    </w:p>
    <w:bookmarkStart w:id="20" w:name="X8448ee20a85957ecab362d9073441f335ffde9e"/>
    <w:p>
      <w:pPr>
        <w:pStyle w:val="Heading2"/>
      </w:pPr>
      <w:r>
        <w:t xml:space="preserve">Subject: Application for Industrial Engineer Internship – Contributing to Precision Manufacturing in Kyoto</w:t>
      </w:r>
    </w:p>
    <w:p>
      <w:pPr>
        <w:pStyle w:val="FirstParagraph"/>
      </w:pPr>
      <w:r>
        <w:t xml:space="preserve">Dear Hiring Manager,</w:t>
      </w:r>
    </w:p>
    <w:p>
      <w:pPr>
        <w:pStyle w:val="BodyText"/>
      </w:pPr>
      <w:r>
        <w:t xml:space="preserve">It is with profound enthusiasm and deep respect for Japan’s engineering legacy that I submit my application for the Industrial Engineer Internship at [Company Name] in Kyoto. As a dedicated student of Industrial Engineering currently pursuing my Bachelor’s degree at [University Name], I have long aspired to immerse myself in the meticulous world of Japanese manufacturing excellence—a world epitomized by Kyoto's harmonious blend of ancient craftsmanship and cutting-edge industrial innovation. This internship represents not merely a professional opportunity, but a meaningful step toward contributing to the very heart of Japan’s production system, where precision meets purpose.</w:t>
      </w:r>
    </w:p>
    <w:p>
      <w:pPr>
        <w:pStyle w:val="BodyText"/>
      </w:pPr>
      <w:r>
        <w:t xml:space="preserve">My academic journey has been meticulously aligned with the core principles of Industrial Engineering—optimizing complex systems, eliminating waste (muda), and elevating human-centric workflows. At [University Name], I have excelled in courses such as Operations Management, Lean Manufacturing Systems, and Statistical Process Control, achieving a 3.8/4.0 GPA while leading a capstone project that redesigned warehouse logistics for a local automotive supplier. By implementing 5S methodologies and simulation-based layout optimization using AnyLogic software, our team reduced material handling time by 27% and cut operational costs by $18,000 annually. This experience directly mirrors the Kaizen philosophy central to Japanese industry, where continuous incremental improvement drives exceptional results—a principle I now eagerly seek to apply within Kyoto’s dynamic industrial landscape.</w:t>
      </w:r>
    </w:p>
    <w:p>
      <w:pPr>
        <w:pStyle w:val="BodyText"/>
      </w:pPr>
      <w:r>
        <w:t xml:space="preserve">What particularly draws me to [Company Name] is your renowned commitment to integrating traditional craftsmanship with modern industrial engineering. Kyoto, as a city steeped in history yet pioneering in technological adaptation, offers the perfect environment for an intern like myself to witness this synergy firsthand. Whether it’s the precision assembly lines of Kyoto-based robotics firms or the time-honored techniques refined within Kyoto’s textile industry (such as Nishijin-ori weaving), I am captivated by how your company bridges heritage with innovation. I have closely followed [Company Name]’s recent initiatives in sustainable supply chain management, particularly your partnership with Kyoto Prefecture on zero-waste production networks—efforts that resonate deeply with my academic focus on circular economy systems.</w:t>
      </w:r>
    </w:p>
    <w:p>
      <w:pPr>
        <w:pStyle w:val="BodyText"/>
      </w:pPr>
      <w:r>
        <w:t xml:space="preserve">My readiness to thrive in Japan’s professional culture extends beyond technical skills. I have dedicated two years to intensive Japanese language study (currently at JLPT N3 level), enabling me to communicate effectively in workplace settings and demonstrate genuine cultural respect. During a 3-month study abroad program at Kyoto University’s Department of Industrial Engineering, I observed how local teams prioritize consensus-building (nemawashi) and meticulous attention to detail—practices I now consciously integrate into my own work approach. For instance, when collaborating on a cross-cultural team project with Japanese students, I proactively scheduled meetings around their preferred morning hours (9:00–11:00 AM), prepared multilingual visual aids for process mapping, and actively listened to incorporate collective insights—results that earned our team the faculty’s “Most Cohesive International Project” award. I understand that success in Japan’s industrial environment hinges not just on technical expertise, but on cultural humility and collaborative spirit.</w:t>
      </w:r>
    </w:p>
    <w:p>
      <w:pPr>
        <w:pStyle w:val="BodyText"/>
      </w:pPr>
      <w:r>
        <w:t xml:space="preserve">As an Industrial Engineer intern at [Company Name], I am prepared to immediately contribute to your operational excellence goals through:</w:t>
      </w:r>
    </w:p>
    <w:p>
      <w:pPr>
        <w:numPr>
          <w:ilvl w:val="0"/>
          <w:numId w:val="1001"/>
        </w:numPr>
        <w:pStyle w:val="Compact"/>
      </w:pPr>
      <w:r>
        <w:rPr>
          <w:bCs/>
          <w:b/>
        </w:rPr>
        <w:t xml:space="preserve">Process Mapping &amp; Analysis:</w:t>
      </w:r>
      <w:r>
        <w:t xml:space="preserve"> </w:t>
      </w:r>
      <w:r>
        <w:t xml:space="preserve">Documenting current workflows using value stream mapping (VSM) to identify bottlenecks in production lines, particularly within Kyoto’s unique urban logistics challenges.</w:t>
      </w:r>
    </w:p>
    <w:p>
      <w:pPr>
        <w:numPr>
          <w:ilvl w:val="0"/>
          <w:numId w:val="1001"/>
        </w:numPr>
        <w:pStyle w:val="Compact"/>
      </w:pPr>
      <w:r>
        <w:rPr>
          <w:bCs/>
          <w:b/>
        </w:rPr>
        <w:t xml:space="preserve">Data-Driven Optimization:</w:t>
      </w:r>
      <w:r>
        <w:t xml:space="preserve"> </w:t>
      </w:r>
      <w:r>
        <w:t xml:space="preserve">Leveraging Python and Excel to analyze production metrics, supporting real-time decision-making for efficiency gains.</w:t>
      </w:r>
    </w:p>
    <w:p>
      <w:pPr>
        <w:numPr>
          <w:ilvl w:val="0"/>
          <w:numId w:val="1001"/>
        </w:numPr>
        <w:pStyle w:val="Compact"/>
      </w:pPr>
      <w:r>
        <w:rPr>
          <w:bCs/>
          <w:b/>
        </w:rPr>
        <w:t xml:space="preserve">Cultural Integration Support:</w:t>
      </w:r>
      <w:r>
        <w:t xml:space="preserve"> </w:t>
      </w:r>
      <w:r>
        <w:t xml:space="preserve">Assisting Japanese colleagues with bilingual technical documentation (e.g., translating assembly procedures) and facilitating smooth cross-functional communication during plant tours or supplier meetings.</w:t>
      </w:r>
    </w:p>
    <w:p>
      <w:pPr>
        <w:pStyle w:val="FirstParagraph"/>
      </w:pPr>
      <w:r>
        <w:t xml:space="preserve">I am especially eager to learn from Kyoto’s industrial ecosystem—where companies like Kyoto-based Sanyo Electric or the historic Kuroda Group exemplify how tradition fuels innovation. I have researched your company’s recent expansion into smart manufacturing technologies and would welcome the opportunity to support initiatives like your IoT-enabled quality control systems, where my skills in data analytics could directly enhance predictive maintenance protocols. Furthermore, I am deeply inspired by Kyoto’s dedication to "wa" (harmony) in workplace culture—a value that aligns perfectly with industrial engineering’s mission to harmonize people, processes, and technology for sustainable outcomes.</w:t>
      </w:r>
    </w:p>
    <w:p>
      <w:pPr>
        <w:pStyle w:val="BodyText"/>
      </w:pPr>
      <w:r>
        <w:t xml:space="preserve">My aspiration extends beyond this internship: I aim to become a bridge between global engineering practices and Japan’s unique industrial ethos. Kyoto, as the cradle of Japanese industry where ancient philosophies still shape modern manufacturing (as seen in the meticulous precision of its ceramic artisans), offers an unparalleled environment to cultivate this vision. I am not merely seeking an internship—I seek a transformative learning journey within a company that embodies the very essence of Japan’s industrial spirit.</w:t>
      </w:r>
    </w:p>
    <w:p>
      <w:pPr>
        <w:pStyle w:val="BodyText"/>
      </w:pPr>
      <w:r>
        <w:t xml:space="preserve">Thank you for considering my application. My resume, enclosed with this letter, provides further detail on my qualifications and projects. I am available for an interview at your earliest convenience and would be honored to discuss how my passion for Industrial Engineering can support [Company Name]’s mission in Kyoto. I look forward to the possibility of contributing to your team while deeply immersing myself in Japan’s extraordinary industrial heritage.</w:t>
      </w:r>
    </w:p>
    <w:p>
      <w:pPr>
        <w:pStyle w:val="BodyText"/>
      </w:pPr>
      <w:r>
        <w:t xml:space="preserve">Respectfully,</w:t>
      </w:r>
    </w:p>
    <w:p>
      <w:pPr>
        <w:pStyle w:val="BodyText"/>
      </w:pPr>
      <w:r>
        <w:t xml:space="preserve">[Your Full Name]</w:t>
      </w:r>
    </w:p>
    <w:p>
      <w:pPr>
        <w:pStyle w:val="BodyText"/>
      </w:pPr>
      <w:r>
        <w:rPr>
          <w:bCs/>
          <w:b/>
        </w:rPr>
        <w:t xml:space="preserve">Enclosures:</w:t>
      </w:r>
      <w:r>
        <w:t xml:space="preserve"> </w:t>
      </w:r>
      <w:r>
        <w:t xml:space="preserve">Resume, Academic Transcripts, Language Certification (JLPT N3)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Kyoto</dc:title>
  <dc:creator/>
  <dc:language>en</dc:language>
  <cp:keywords/>
  <dcterms:created xsi:type="dcterms:W3CDTF">2025-12-09T11:40:56Z</dcterms:created>
  <dcterms:modified xsi:type="dcterms:W3CDTF">2025-12-09T11:40:56Z</dcterms:modified>
</cp:coreProperties>
</file>

<file path=docProps/custom.xml><?xml version="1.0" encoding="utf-8"?>
<Properties xmlns="http://schemas.openxmlformats.org/officeDocument/2006/custom-properties" xmlns:vt="http://schemas.openxmlformats.org/officeDocument/2006/docPropsVTypes"/>
</file>