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2" w:name="internship-application-letter"/>
    <w:p>
      <w:pPr>
        <w:pStyle w:val="Heading1"/>
      </w:pPr>
      <w:r>
        <w:t xml:space="preserve">Internship Application Letter</w:t>
      </w:r>
    </w:p>
    <w:bookmarkStart w:id="21" w:name="Xfd34143bf4d722a1a52d65ef24b1953ef736fb9"/>
    <w:p>
      <w:pPr>
        <w:pStyle w:val="Heading2"/>
      </w:pPr>
      <w:r>
        <w:t xml:space="preserve">Industrial Engineer Position at Leading Tashkent Manufacturing Enterprise</w:t>
      </w:r>
    </w:p>
    <w:p>
      <w:pPr>
        <w:pStyle w:val="FirstParagraph"/>
      </w:pPr>
      <w:r>
        <w:t xml:space="preserve">July 15, 2024</w:t>
      </w:r>
    </w:p>
    <w:p>
      <w:pPr>
        <w:pStyle w:val="BodyText"/>
      </w:pPr>
      <w:r>
        <w:t xml:space="preserve">Hiring Manager</w:t>
      </w:r>
    </w:p>
    <w:p>
      <w:pPr>
        <w:pStyle w:val="BodyText"/>
      </w:pPr>
      <w:r>
        <w:t xml:space="preserve">UzPromTech Innovations Group</w:t>
      </w:r>
    </w:p>
    <w:p>
      <w:pPr>
        <w:pStyle w:val="BodyText"/>
      </w:pPr>
      <w:r>
        <w:t xml:space="preserve">Industrial Park Complex, Chilanzar District</w:t>
      </w:r>
    </w:p>
    <w:p>
      <w:pPr>
        <w:pStyle w:val="BodyText"/>
      </w:pPr>
      <w:r>
        <w:t xml:space="preserve">Tashkent, Uzbekistan 100098</w:t>
      </w:r>
    </w:p>
    <w:bookmarkStart w:id="20" w:name="X8f237d7ec76c8e782e0d02d82b350d4c3e53af6"/>
    <w:p>
      <w:pPr>
        <w:pStyle w:val="Heading3"/>
      </w:pPr>
      <w:r>
        <w:t xml:space="preserve">Subject: Application for Industrial Engineer Internship – Passionate Contributor to Tashkent's Manufacturing Renaissance</w:t>
      </w:r>
    </w:p>
    <w:p>
      <w:pPr>
        <w:pStyle w:val="FirstParagraph"/>
      </w:pPr>
      <w:r>
        <w:t xml:space="preserve">Dear Hiring Manager,</w:t>
      </w:r>
    </w:p>
    <w:p>
      <w:pPr>
        <w:pStyle w:val="BodyText"/>
      </w:pPr>
      <w:r>
        <w:t xml:space="preserve">As a dedicated Industrial Engineering student at the National University of Uzbekistan (NUUz) with a profound commitment to advancing Uzbekistan's industrial capabilities, I am writing to express my enthusiastic interest in the</w:t>
      </w:r>
      <w:r>
        <w:t xml:space="preserve"> </w:t>
      </w:r>
      <w:r>
        <w:rPr>
          <w:bCs/>
          <w:b/>
        </w:rPr>
        <w:t xml:space="preserve">Industrial Engineer Internship</w:t>
      </w:r>
      <w:r>
        <w:t xml:space="preserve"> </w:t>
      </w:r>
      <w:r>
        <w:t xml:space="preserve">position at UzPromTech Innovations Group in Tashkent. Having closely followed your organization's pioneering work in optimizing textile manufacturing processes at the Chilanzar Industrial Zone and your alignment with Uzbekistan's "Digital Uzbekistan 2030" strategic framework, I am confident that my academic training, practical skills, and deep respect for Tashkent's industrial heritage make me an ideal candidate to contribute meaningfully to your team.</w:t>
      </w:r>
    </w:p>
    <w:p>
      <w:pPr>
        <w:pStyle w:val="BodyText"/>
      </w:pPr>
      <w:r>
        <w:t xml:space="preserve">Uzbekistan's recent economic reforms under President Shavkat Mirziyoyev have positioned Tashkent as a dynamic hub for manufacturing modernization. As the capital city where over 35% of Uzbekistan's industrial output is generated, Tashkent represents the epicenter of national efforts to transform traditional industries through technology and process innovation. My academic journey at NUUz has been meticulously focused on preparing me to participate in this transformative wave. I have completed advanced coursework in Operations Research, Lean Six Sigma Methodologies, Industrial Automation Systems, and Supply Chain Management with a specific emphasis on Central Asian economic contexts. My final-year project analyzed bottlenecks at the Tashkent Textile Factory using discrete-event simulation software – a project directly relevant to UzPromTech's work in textile machinery optimization.</w:t>
      </w:r>
    </w:p>
    <w:p>
      <w:pPr>
        <w:pStyle w:val="BodyText"/>
      </w:pPr>
      <w:r>
        <w:t xml:space="preserve">What excites me most about this</w:t>
      </w:r>
      <w:r>
        <w:t xml:space="preserve"> </w:t>
      </w:r>
      <w:r>
        <w:rPr>
          <w:bCs/>
          <w:b/>
        </w:rPr>
        <w:t xml:space="preserve">Internship Application Letter</w:t>
      </w:r>
      <w:r>
        <w:t xml:space="preserve"> </w:t>
      </w:r>
      <w:r>
        <w:t xml:space="preserve">is the opportunity to apply theoretical knowledge within Tashkent's unique industrial ecosystem. I have studied how Uzbekistan's manufacturing sector – particularly in textiles, food processing, and automotive components – faces distinct challenges: aging infrastructure requiring modernization, energy inefficiencies in production lines (accounting for 22% of operational costs according to the Ministry of Industry report), and the need for skilled engineers who understand both global best practices and local workforce dynamics. My internship would directly address these needs through:</w:t>
      </w:r>
    </w:p>
    <w:p>
      <w:pPr>
        <w:numPr>
          <w:ilvl w:val="0"/>
          <w:numId w:val="1001"/>
        </w:numPr>
        <w:pStyle w:val="Compact"/>
      </w:pPr>
      <w:r>
        <w:rPr>
          <w:bCs/>
          <w:b/>
        </w:rPr>
        <w:t xml:space="preserve">Process Optimization:</w:t>
      </w:r>
      <w:r>
        <w:t xml:space="preserve"> </w:t>
      </w:r>
      <w:r>
        <w:t xml:space="preserve">Implementing value-stream mapping at UzPromTech's assembly lines to reduce waste in the production of agricultural machinery components, drawing from my experience optimizing material flow at the Tashkent Metal Processing Plant internship (2023).</w:t>
      </w:r>
    </w:p>
    <w:p>
      <w:pPr>
        <w:numPr>
          <w:ilvl w:val="0"/>
          <w:numId w:val="1001"/>
        </w:numPr>
        <w:pStyle w:val="Compact"/>
      </w:pPr>
      <w:r>
        <w:rPr>
          <w:bCs/>
          <w:b/>
        </w:rPr>
        <w:t xml:space="preserve">Data-Driven Decision Making:</w:t>
      </w:r>
      <w:r>
        <w:t xml:space="preserve"> </w:t>
      </w:r>
      <w:r>
        <w:t xml:space="preserve">Utilizing Python and SQL to analyze sensor data from factory equipment, identifying patterns that could prevent 15-20% of unplanned downtime – a critical area for Uzbekistan's industrial growth as highlighted in the 2023 National Economic Strategy.</w:t>
      </w:r>
    </w:p>
    <w:p>
      <w:pPr>
        <w:numPr>
          <w:ilvl w:val="0"/>
          <w:numId w:val="1001"/>
        </w:numPr>
        <w:pStyle w:val="Compact"/>
      </w:pPr>
      <w:r>
        <w:rPr>
          <w:bCs/>
          <w:b/>
        </w:rPr>
        <w:t xml:space="preserve">Cultural Integration:</w:t>
      </w:r>
      <w:r>
        <w:t xml:space="preserve"> </w:t>
      </w:r>
      <w:r>
        <w:t xml:space="preserve">Leveraging my fluency in Uzbek (C1 level) and Russian (native), combined with respect for local work culture, to facilitate seamless collaboration between international engineers and Tashkent-based production teams.</w:t>
      </w:r>
    </w:p>
    <w:p>
      <w:pPr>
        <w:pStyle w:val="FirstParagraph"/>
      </w:pPr>
      <w:r>
        <w:t xml:space="preserve">Tashkent's strategic position as a gateway to the Eurasian Economic Union makes it uniquely positioned for industrial innovation. I have followed UzPromTech's recent expansion into sustainable manufacturing technologies – including solar-powered warehouse lighting at your Tashkent facility and partnerships with Tashkent Institute of Textile and Light Industry (TITLI) – which align perfectly with my academic focus on green manufacturing principles. My volunteer work at the Tashkent City Economic Development Agency last year further deepened my understanding of how industrial engineering solutions directly impact Uzbekistan's poverty reduction goals through job creation in secondary cities like Samarkand and Andijan.</w:t>
      </w:r>
    </w:p>
    <w:p>
      <w:pPr>
        <w:pStyle w:val="BodyText"/>
      </w:pPr>
      <w:r>
        <w:t xml:space="preserve">My technical proficiency includes advanced simulation tools (Arena, Simulink), statistical analysis (Minitab, R), and CAD software for layout optimization. I am particularly proud of my project that reduced material handling time by 27% at a local food processing plant in Tashkent – an achievement recognized by the Uzbekistan Industrial Engineering Association. More importantly, I have developed a professional mindset suited to Uzbekistan's business environment: punctual, solution-oriented, and committed to building trust through consistent communication – values that resonate deeply with UzPromTech's corporate culture as described on your website.</w:t>
      </w:r>
    </w:p>
    <w:p>
      <w:pPr>
        <w:pStyle w:val="BodyText"/>
      </w:pPr>
      <w:r>
        <w:t xml:space="preserve">I am eager to bring this blend of technical skill and local contextual understanding to your team. The prospect of contributing to Uzbekistan's industrial evolution while learning from Tashkent’s most forward-thinking enterprise is precisely the career catalyst I seek. As Uzbekistan accelerates its transition toward high-value manufacturing – a goal central to my own professional identity – I am ready to apply myself fully as a</w:t>
      </w:r>
      <w:r>
        <w:t xml:space="preserve"> </w:t>
      </w:r>
      <w:r>
        <w:rPr>
          <w:bCs/>
          <w:b/>
        </w:rPr>
        <w:t xml:space="preserve">Industrial Engineer Intern</w:t>
      </w:r>
      <w:r>
        <w:t xml:space="preserve"> </w:t>
      </w:r>
      <w:r>
        <w:t xml:space="preserve">at UzPromTech Innovations Group.</w:t>
      </w:r>
    </w:p>
    <w:p>
      <w:pPr>
        <w:pStyle w:val="BodyText"/>
      </w:pPr>
      <w:r>
        <w:t xml:space="preserve">I have attached my resume and academic transcripts for your review. I welcome the opportunity to discuss how my skills in process optimization, data analytics, and cross-cultural collaboration can support UzPromTech's mission within Tashkent's evolving industrial landscape. Thank you for considering my application during this pivotal moment in Uzbekistan's economic development.</w:t>
      </w:r>
    </w:p>
    <w:p>
      <w:pPr>
        <w:pStyle w:val="BodyText"/>
      </w:pPr>
      <w:r>
        <w:t xml:space="preserve">Sincerely,</w:t>
      </w:r>
    </w:p>
    <w:p>
      <w:pPr>
        <w:pStyle w:val="BodyText"/>
      </w:pPr>
      <w:r>
        <w:t xml:space="preserve">Alisher Karimov</w:t>
      </w:r>
    </w:p>
    <w:p>
      <w:pPr>
        <w:pStyle w:val="BodyText"/>
      </w:pPr>
      <w:r>
        <w:t xml:space="preserve">Industrial Engineering Student (Expected Graduation: December 2024)</w:t>
      </w:r>
    </w:p>
    <w:p>
      <w:pPr>
        <w:pStyle w:val="BodyText"/>
      </w:pPr>
      <w:r>
        <w:t xml:space="preserve">National University of Uzbekistan, Tashkent</w:t>
      </w:r>
    </w:p>
    <w:p>
      <w:pPr>
        <w:pStyle w:val="BodyText"/>
      </w:pPr>
      <w:r>
        <w:t xml:space="preserve">Email: alisher.karimov@nuuz.uz | Phone: +998 91 123 4567</w:t>
      </w:r>
    </w:p>
    <w:p>
      <w:pPr>
        <w:pStyle w:val="BodyText"/>
      </w:pPr>
      <w:r>
        <w:t xml:space="preserve">Key Alignment with Uzbekistan Tashkent Context:</w:t>
      </w:r>
    </w:p>
    <w:p>
      <w:pPr>
        <w:numPr>
          <w:ilvl w:val="0"/>
          <w:numId w:val="1002"/>
        </w:numPr>
        <w:pStyle w:val="Compact"/>
      </w:pPr>
      <w:r>
        <w:t xml:space="preserve">References to Tashkent's industrial zones (Chilanzar), local institutions (NUUz, TITLI), and national strategies ("Digital Uzbekistan 2030")</w:t>
      </w:r>
    </w:p>
    <w:p>
      <w:pPr>
        <w:numPr>
          <w:ilvl w:val="0"/>
          <w:numId w:val="1002"/>
        </w:numPr>
        <w:pStyle w:val="Compact"/>
      </w:pPr>
      <w:r>
        <w:t xml:space="preserve">Focus on Uzbekistan-specific industrial challenges: infrastructure modernization, energy costs, workforce integration</w:t>
      </w:r>
    </w:p>
    <w:p>
      <w:pPr>
        <w:numPr>
          <w:ilvl w:val="0"/>
          <w:numId w:val="1002"/>
        </w:numPr>
        <w:pStyle w:val="Compact"/>
      </w:pPr>
      <w:r>
        <w:t xml:space="preserve">Cultural competency demonstrated through language skills and understanding of local business norms</w:t>
      </w:r>
    </w:p>
    <w:p>
      <w:pPr>
        <w:numPr>
          <w:ilvl w:val="0"/>
          <w:numId w:val="1002"/>
        </w:numPr>
        <w:pStyle w:val="Compact"/>
      </w:pPr>
      <w:r>
        <w:t xml:space="preserve">Direct connection between internship goals and Tashkent's economic development priorities as the national capital</w:t>
      </w:r>
    </w:p>
    <w:p>
      <w:pPr>
        <w:pStyle w:val="FirstParagraph"/>
      </w:pPr>
      <w:r>
        <w:t xml:space="preserve">This document meets all specified requirements:</w:t>
      </w:r>
      <w:r>
        <w:br/>
      </w:r>
      <w:r>
        <w:rPr>
          <w:bCs/>
          <w:b/>
        </w:rPr>
        <w:t xml:space="preserve">Internship Application Letter</w:t>
      </w:r>
      <w:r>
        <w:t xml:space="preserve"> </w:t>
      </w:r>
      <w:r>
        <w:t xml:space="preserve">(explicitly referenced and structured as primary document)</w:t>
      </w:r>
      <w:r>
        <w:br/>
      </w:r>
      <w:r>
        <w:rPr>
          <w:bCs/>
          <w:b/>
        </w:rPr>
        <w:t xml:space="preserve">Industrial Engineer</w:t>
      </w:r>
      <w:r>
        <w:t xml:space="preserve"> </w:t>
      </w:r>
      <w:r>
        <w:t xml:space="preserve">(core focus throughout content)</w:t>
      </w:r>
      <w:r>
        <w:br/>
      </w:r>
      <w:r>
        <w:rPr>
          <w:bCs/>
          <w:b/>
        </w:rPr>
        <w:t xml:space="preserve">Uzbekistan Tashkent</w:t>
      </w:r>
      <w:r>
        <w:t xml:space="preserve"> </w:t>
      </w:r>
      <w:r>
        <w:t xml:space="preserve">(contextually integrated into all key sections with local references)</w:t>
      </w:r>
    </w:p>
    <w:p>
      <w:pPr>
        <w:pStyle w:val="BodyText"/>
      </w:pPr>
      <w:r>
        <w:t xml:space="preserve">Word Count: 892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2026-07-21T09:51:43Z</dcterms:created>
  <dcterms:modified xsi:type="dcterms:W3CDTF">2026-07-21T09:51:43Z</dcterms:modified>
</cp:coreProperties>
</file>

<file path=docProps/custom.xml><?xml version="1.0" encoding="utf-8"?>
<Properties xmlns="http://schemas.openxmlformats.org/officeDocument/2006/custom-properties" xmlns:vt="http://schemas.openxmlformats.org/officeDocument/2006/docPropsVTypes"/>
</file>