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Journalism Internship Position at Media Outlet in Chile Santiago</w:t>
      </w:r>
    </w:p>
    <w:bookmarkEnd w:id="20"/>
    <w:p>
      <w:pPr>
        <w:pStyle w:val="BodyText"/>
      </w:pPr>
      <w:r>
        <w:rPr>
          <w:bCs/>
          <w:b/>
        </w:rPr>
        <w:t xml:space="preserve">María Fernanda Cortés</w:t>
      </w:r>
      <w:r>
        <w:br/>
      </w:r>
      <w:r>
        <w:t xml:space="preserve">Avenida Providencia 1234</w:t>
      </w:r>
      <w:r>
        <w:br/>
      </w:r>
      <w:r>
        <w:t xml:space="preserve">Santiago, Región Metropolitana</w:t>
      </w:r>
      <w:r>
        <w:br/>
      </w:r>
      <w:r>
        <w:t xml:space="preserve">Chile</w:t>
      </w:r>
      <w:r>
        <w:br/>
      </w:r>
      <w:r>
        <w:t xml:space="preserve">+56 9 1234 5678 • maria.cortes@email.com</w:t>
      </w:r>
    </w:p>
    <w:p>
      <w:pPr>
        <w:pStyle w:val="BodyText"/>
      </w:pPr>
      <w:r>
        <w:t xml:space="preserve">Date: October 26, 2023</w:t>
      </w:r>
      <w:r>
        <w:br/>
      </w:r>
      <w:r>
        <w:t xml:space="preserve">Hiring Manager</w:t>
      </w:r>
      <w:r>
        <w:br/>
      </w:r>
      <w:r>
        <w:t xml:space="preserve">Noticias Diarias SA</w:t>
      </w:r>
      <w:r>
        <w:br/>
      </w:r>
      <w:r>
        <w:t xml:space="preserve">Plaza de Armas 456</w:t>
      </w:r>
      <w:r>
        <w:br/>
      </w:r>
      <w:r>
        <w:t xml:space="preserve">Santiago Centro, Chile</w:t>
      </w:r>
    </w:p>
    <w:p>
      <w:pPr>
        <w:pStyle w:val="BodyText"/>
      </w:pPr>
      <w:r>
        <w:t xml:space="preserve">Dear Hiring Manager,</w:t>
      </w:r>
    </w:p>
    <w:p>
      <w:pPr>
        <w:pStyle w:val="BodyText"/>
      </w:pPr>
      <w:r>
        <w:t xml:space="preserve">It is with profound enthusiasm that I submit my Internship Application Letter for the Journalism Internship position at Noticias Diarias SA in Chile Santiago. As an emerging journalist deeply committed to narrative excellence and social impact, I have long admired your publication's unwavering dedication to investigative reporting on issues affecting Chilean society—from the complexities of educational reform in public schools across Santiago to your groundbreaking coverage of environmental activism along the Central Valley. This internship represents not merely a professional opportunity, but a meaningful step toward contributing authentic voices to Chile's vibrant media landscape.</w:t>
      </w:r>
    </w:p>
    <w:p>
      <w:pPr>
        <w:pStyle w:val="BodyText"/>
      </w:pPr>
      <w:r>
        <w:t xml:space="preserve">My academic foundation in Journalism at the Pontificia Universidad Católica de Chile has equipped me with rigorous analytical skills and ethical grounding. During my final semester, I spearheaded a student-led project examining housing inequality in La Cisterna, one of Santiago's most underserved communes—producing eight feature articles published in our university's digital magazine. This experience required navigating complex community dynamics, verifying sensitive data through multiple sources, and crafting narratives that balanced factual rigor with human dignity. It crystallized my understanding that a true</w:t>
      </w:r>
      <w:r>
        <w:t xml:space="preserve"> </w:t>
      </w:r>
      <w:r>
        <w:rPr>
          <w:bCs/>
          <w:b/>
        </w:rPr>
        <w:t xml:space="preserve">Journalist</w:t>
      </w:r>
      <w:r>
        <w:t xml:space="preserve"> </w:t>
      </w:r>
      <w:r>
        <w:t xml:space="preserve">must embody both intellectual curiosity and deep respect for the communities they serve—a principle I see reflected in Noticias Diarias SA's award-winning series on urban migration patterns.</w:t>
      </w:r>
    </w:p>
    <w:p>
      <w:pPr>
        <w:pStyle w:val="BodyText"/>
      </w:pPr>
      <w:r>
        <w:t xml:space="preserve">What draws me specifically to Chile Santiago is its unique position as a dynamic crossroads of cultural narratives. The city's juxtaposition of historic colonial architecture with avant-garde social movements creates an unparalleled laboratory for journalistic exploration. I have spent countless hours in La Moneda Square observing civic discourse, in the markets of Bellavista documenting street vendor economies, and at the Universidad de Chile campus analyzing student-led political mobilizations—each experience reinforcing my conviction that authentic journalism requires immersion within the heartbeat of Santiago. Your publication's coverage of recent protests around public transport pricing, which contextualized economic policies through personal stories from commuters across different socioeconomic strata, exemplifies precisely this approach I aspire to emulate.</w:t>
      </w:r>
    </w:p>
    <w:p>
      <w:pPr>
        <w:pStyle w:val="BodyText"/>
      </w:pPr>
      <w:r>
        <w:t xml:space="preserve">My practical skills align precisely with the demands of modern journalism in Chile Santiago. I am fluent in Spanish (native) and English (C1), enabling me to source international perspectives while maintaining local nuance. My technical proficiency includes Adobe Audition for audio storytelling, Canva for visual content curation, and basic data visualization tools—skills I've applied to create multimedia packages on youth employment trends for the Santiago Municipal Youth Office. Crucially, I understand that Chilean journalism operates within a distinctive context: the post-Pinochet transition continues to shape editorial ethics, while digital platforms are rapidly redefining audience engagement. My recent research on media trust metrics in Chilean urban centers revealed that 68% of Santiago residents prioritize local news sources for civic participation—a statistic I would be honored to support through this internship.</w:t>
      </w:r>
    </w:p>
    <w:p>
      <w:pPr>
        <w:pStyle w:val="BodyText"/>
      </w:pPr>
      <w:r>
        <w:t xml:space="preserve">I am particularly impressed by Noticias Diarias SA's recent initiative, "Santiago Sin Fronteras," which documents immigrant communities' contributions to the city's cultural fabric. Having volunteered with a local NGO supporting Venezuelan refugees in Lo Prado, I possess on-the-ground experience navigating cross-cultural reporting. During my time at the Centro de Integración Cultural, I conducted oral histories with migrant families—navigating language barriers while ensuring their narratives were centered without exploitation. This aligns directly with your publication's ethical framework: "Report for those who cannot be heard." I am eager to contribute this perspective to your team, perhaps assisting in developing similar initiatives that amplify voices often marginalized in mainstream Santiago media.</w:t>
      </w:r>
    </w:p>
    <w:p>
      <w:pPr>
        <w:pStyle w:val="BodyText"/>
      </w:pPr>
      <w:r>
        <w:t xml:space="preserve">The economic and social currents of Chile Santiago demand journalism that bridges the gap between policy and lived experience. As a journalist-in-training, I have observed how digital divides affect news consumption patterns in neighborhoods like San Miguel versus Las Condes. During my university's media ethics seminar, I presented a case study analyzing how algorithmic curation impacts local news visibility—concluding with recommendations for community-centered editorial strategies that your publication has begun implementing. This intellectual framework, combined with my hands-on experience in Santiago's diverse neighborhoods, positions me to immediately support your team in creating relevant journalism that resonates across the city's socioeconomic spectrum.</w:t>
      </w:r>
    </w:p>
    <w:p>
      <w:pPr>
        <w:pStyle w:val="BodyText"/>
      </w:pPr>
      <w:r>
        <w:t xml:space="preserve">My commitment extends beyond technical skills to ethical stewardship. I have studied Chile's Press Law No. 19.407 extensively, particularly its provisions on protecting sources in politically sensitive contexts—a matter of growing importance as Santiago navigates its political evolution. I am prepared to contribute not only as a diligent intern but also as a thoughtful participant in your editorial culture that values journalism's role in democratic discourse.</w:t>
      </w:r>
    </w:p>
    <w:p>
      <w:pPr>
        <w:pStyle w:val="BodyText"/>
      </w:pPr>
      <w:r>
        <w:t xml:space="preserve">Chile Santiago is more than a location for me—it is the living subject of my journalistic journey. The city's resilience amid economic challenges, its cultural renaissance, and its ongoing civic awakening provide constant material for meaningful storytelling. I am eager to learn from Noticias Diarias SA's veteran reporters who have chronicled Chile's transformation through multiple presidential terms and social movements. This internship would be a transformative step toward becoming a journalist whose work honors Santiago's complexities while serving its people with integrity.</w:t>
      </w:r>
    </w:p>
    <w:p>
      <w:pPr>
        <w:pStyle w:val="BodyText"/>
      </w:pPr>
      <w:r>
        <w:t xml:space="preserve">Thank you for considering my application. I am deeply inspired by your publication's mission to inform and empower, and I welcome the opportunity to discuss how my skills in community-centered reporting, multilingual storytelling, and ethical journalism can contribute to Noticias Diarias SA's vital work. My resume provides further detail on my qualifications, and I am available for an interview at your earliest convenience.</w:t>
      </w:r>
    </w:p>
    <w:p>
      <w:pPr>
        <w:pStyle w:val="BodyText"/>
      </w:pPr>
      <w:r>
        <w:t xml:space="preserve">Sincerely,</w:t>
      </w:r>
    </w:p>
    <w:p>
      <w:pPr>
        <w:pStyle w:val="BodyText"/>
      </w:pPr>
      <w:r>
        <w:t xml:space="preserve">María Fernanda Cortés</w:t>
      </w:r>
    </w:p>
    <w:p>
      <w:pPr>
        <w:pStyle w:val="BodyText"/>
      </w:pPr>
      <w:r>
        <w:rPr>
          <w:iCs/>
          <w:i/>
        </w:rPr>
        <w:t xml:space="preserve">This Internship Application Letter reflects my commitment to ethical journalism in Chile Santiago, where I believe the most impactful stories emerge from authentic engagement with the city's diverse communities and evolving social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Chile Santiago</dc:title>
  <dc:creator/>
  <dc:language>en</dc:language>
  <cp:keywords/>
  <dcterms:created xsi:type="dcterms:W3CDTF">2026-07-20T02:49:53Z</dcterms:created>
  <dcterms:modified xsi:type="dcterms:W3CDTF">2026-07-20T02:49:53Z</dcterms:modified>
</cp:coreProperties>
</file>

<file path=docProps/custom.xml><?xml version="1.0" encoding="utf-8"?>
<Properties xmlns="http://schemas.openxmlformats.org/officeDocument/2006/custom-properties" xmlns:vt="http://schemas.openxmlformats.org/officeDocument/2006/docPropsVTypes"/>
</file>