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40f6e5df18afdb9e66a137ba4319c4bc48b3e6b"/>
    <w:p>
      <w:pPr>
        <w:pStyle w:val="Heading1"/>
      </w:pPr>
      <w:r>
        <w:t xml:space="preserve">Internship Application Letter: Pursuing Excellence in Journalism at the Heart of the Philippines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[News Organization Name]</w:t>
      </w:r>
      <w:r>
        <w:br/>
      </w:r>
      <w:r>
        <w:t xml:space="preserve">[Address in Manila, Philippines]</w:t>
      </w:r>
    </w:p>
    <w:p>
      <w:pPr>
        <w:pStyle w:val="BodyText"/>
      </w:pPr>
      <w:r>
        <w:t xml:space="preserve">Dear Hiring Manager,</w:t>
      </w:r>
    </w:p>
    <w:p>
      <w:pPr>
        <w:pStyle w:val="BodyText"/>
      </w:pPr>
      <w:r>
        <w:t xml:space="preserve">I am writing with profound enthusiasm to express my earnest interest in the Journalism Internship position at your esteemed news organization, as advertised on the Philippine Media Careers Portal. As a dedicated journalism student deeply committed to upholding press freedom and narrative integrity within the dynamic media landscape of the Philippines Manila, I have meticulously crafted this application to demonstrate how my academic foundation, hands-on experience, and unwavering passion align with your organization’s mission of delivering impactful, ethical storytelling to the Filipino people.</w:t>
      </w:r>
    </w:p>
    <w:p>
      <w:pPr>
        <w:pStyle w:val="BodyText"/>
      </w:pPr>
      <w:r>
        <w:t xml:space="preserve">My journey in journalism began during my undergraduate studies at the University of the Philippines College of Mass Communication, where I immersed myself in courses such as Philippine Media History, Investigative Reporting, and Digital Storytelling. What set my academic path apart was my deliberate focus on localized narratives—studying how community-based reporting in Metro Manila’s diverse urban ecosystems shapes public discourse. For instance, I conducted an independent study analyzing the coverage of the 2023 Manila floods across major national outlets, identifying gaps in hyperlocal storytelling that marginalized communities face during crises. This project wasn’t merely academic; it culminated in a multimedia package published on our university’s digital platform, which garnered over 10,000 views and was cited by a local NGO working on disaster resilience. I learned that journalism in the Philippines Manila isn’t just about reporting events—it’s about amplifying voices often excluded from mainstream narratives.</w:t>
      </w:r>
    </w:p>
    <w:p>
      <w:pPr>
        <w:pStyle w:val="BodyText"/>
      </w:pPr>
      <w:r>
        <w:t xml:space="preserve">My commitment to Philippine journalism extends beyond the classroom. I volunteered as a content producer for *Rappler’s* youth engagement initiative, *The Storytellers*, where I collaborated with journalists to develop short-form video content for social media platforms popular among Filipino Gen Z audiences. This experience taught me the nuances of adapting journalistic standards to digital consumption habits while maintaining factual rigor—a critical skill in today’s Philippine media environment. I also contributed to the *Manila Standard*’s community section, covering grassroots initiatives like the "Pamana ng Sining" cultural preservation project in Quiapo, which deepened my understanding of Manila’s living history and its relevance to contemporary national identity. These experiences solidified my conviction that a journalist’s role in the Philippines Manila is not merely observational but actively transformative.</w:t>
      </w:r>
    </w:p>
    <w:p>
      <w:pPr>
        <w:pStyle w:val="BodyText"/>
      </w:pPr>
      <w:r>
        <w:t xml:space="preserve">What draws me specifically to your organization is your pioneering work in addressing two pressing challenges facing Philippine journalism today: disinformation and the safety of reporters. Your recent award-winning series on "Verifying Truth in the Age of Deepfakes" demonstrated a model I aspire to emulate. In Manila, where misinformation can escalate into real-world harm—as seen during election cycles or natural disasters—your commitment to verification aligns perfectly with my own journalistic ethos. I am eager to contribute to such initiatives as an intern by assisting in fact-checking workflows, analyzing social media trends for emerging disinformation patterns, and supporting the creation of accessible public service content tailored for Manila’s diverse demographics—from formal settlements like Tondo to affluent districts like Makati.</w:t>
      </w:r>
    </w:p>
    <w:p>
      <w:pPr>
        <w:pStyle w:val="BodyText"/>
      </w:pPr>
      <w:r>
        <w:t xml:space="preserve">As a journalist-in-training deeply rooted in Filipino culture, I understand that effective reporting here requires more than language proficiency. It demands cultural empathy. My family’s roots in the Ilocos region have instilled in me an appreciation for *kapwa* (shared humanity), a concept central to navigating trust-building with sources across Manila’s socio-economic spectrum. Whether interviewing a street vendor in Ermita or collaborating with data journalists on migration patterns, I prioritize ethical engagement—always seeking permission, clarifying contexts, and ensuring narratives reflect the dignity of those featured. This approach is non-negotiable in Philippine journalism, where credibility is both our greatest asset and most fragile resource.</w:t>
      </w:r>
    </w:p>
    <w:p>
      <w:pPr>
        <w:pStyle w:val="BodyText"/>
      </w:pPr>
      <w:r>
        <w:t xml:space="preserve">I am particularly excited about the opportunity to learn from your team’s coverage of Manila-specific issues: urban development controversies like the Eastside Mall expansion, healthcare access in public hospitals, or the evolving role of jeepneys in sustainable transport. My technical skills further position me to add immediate value: I am proficient in Adobe Premiere Pro for video editing, Canva for infographics, and basic data visualization tools like Tableau Public—skills honed while producing a podcast series on Manila’s air quality crisis that partnered with the Department of Environment and Natural Resources. Moreover, my fluency in Tagalog (with regional dialect awareness) and conversational English ensures seamless communication across teams and sources.</w:t>
      </w:r>
    </w:p>
    <w:p>
      <w:pPr>
        <w:pStyle w:val="BodyText"/>
      </w:pPr>
      <w:r>
        <w:t xml:space="preserve">Why the Philippines Manila? Because it is here—amidst the vibrant chaos of EDSA traffic, the resilience of jeepney drivers at dawn, and the digital activism on social media—that journalism’s most urgent conversations unfold. It’s in this crucible that I aim to grow from an intern into a journalist who serves not just as an observer but as a conscientious voice for Filipinos. Your organization has consistently demonstrated how media can drive positive change in this city—and I am eager to contribute my energy, adaptability, and respect for Philippine journalistic traditions toward that mission.</w:t>
      </w:r>
    </w:p>
    <w:p>
      <w:pPr>
        <w:pStyle w:val="BodyText"/>
      </w:pPr>
      <w:r>
        <w:t xml:space="preserve">I have attached my resume, portfolio showcasing multimedia projects from Manila-based reporting initiatives, and academic transcripts for your review. Thank you for considering my application as a future journalist committed to elevating the standards of media in the Philippines. I welcome the opportunity to discuss how my proactive approach to storytelling can support your team’s objectives during an interview at your earliest convenience. I look forward to contributing meaningfully to your newsroom in Manila and growing alongside mentors who champion truth in one of Southeast Asia’s most dynamic media markets.</w:t>
      </w:r>
    </w:p>
    <w:p>
      <w:pPr>
        <w:pStyle w:val="BodyText"/>
      </w:pPr>
      <w:r>
        <w:t xml:space="preserve">Sincerely,</w:t>
      </w:r>
      <w:r>
        <w:br/>
      </w:r>
      <w:r>
        <w:t xml:space="preserve">[Your Full Name]</w:t>
      </w:r>
      <w:r>
        <w:br/>
      </w:r>
      <w:r>
        <w:t xml:space="preserve">[Your Contact Information]</w:t>
      </w:r>
      <w:r>
        <w:br/>
      </w: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Philippines Manila</dc:title>
  <dc:creator/>
  <dc:language>en</dc:language>
  <cp:keywords/>
  <dcterms:created xsi:type="dcterms:W3CDTF">2026-05-31T01:13:56Z</dcterms:created>
  <dcterms:modified xsi:type="dcterms:W3CDTF">2026-05-31T01:13:56Z</dcterms:modified>
</cp:coreProperties>
</file>

<file path=docProps/custom.xml><?xml version="1.0" encoding="utf-8"?>
<Properties xmlns="http://schemas.openxmlformats.org/officeDocument/2006/custom-properties" xmlns:vt="http://schemas.openxmlformats.org/officeDocument/2006/docPropsVTypes"/>
</file>