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MediaCorp Madrid</w:t>
      </w:r>
      <w:r>
        <w:br/>
      </w:r>
      <w:r>
        <w:t xml:space="preserve">Calle de Alcalá, 39</w:t>
      </w:r>
      <w:r>
        <w:br/>
      </w:r>
      <w:r>
        <w:t xml:space="preserve">28014 Madrid, Spain</w:t>
      </w:r>
    </w:p>
    <w:bookmarkStart w:id="20" w:name="Xbb8d3ac07bde2372ecfc8795ee17042f741c32a"/>
    <w:p>
      <w:pPr>
        <w:pStyle w:val="Heading2"/>
      </w:pPr>
      <w:r>
        <w:t xml:space="preserve">Subject: Application for Journalism Internship – Madrid, Spain</w:t>
      </w:r>
    </w:p>
    <w:p>
      <w:pPr>
        <w:pStyle w:val="FirstParagraph"/>
      </w:pPr>
      <w:r>
        <w:t xml:space="preserve">Dear Hiring Manager,</w:t>
      </w:r>
    </w:p>
    <w:p>
      <w:pPr>
        <w:pStyle w:val="BodyText"/>
      </w:pPr>
      <w:r>
        <w:t xml:space="preserve">I am writing with profound enthusiasm to submit my application for the Journalism Internship position at MediaCorp Madrid, as advertised on the official website of El Mundo and through the Universidad Complutense de Madrid career portal. As an aspiring</w:t>
      </w:r>
      <w:r>
        <w:t xml:space="preserve"> </w:t>
      </w:r>
      <w:r>
        <w:rPr>
          <w:bCs/>
          <w:b/>
        </w:rPr>
        <w:t xml:space="preserve">Journalist</w:t>
      </w:r>
      <w:r>
        <w:t xml:space="preserve"> </w:t>
      </w:r>
      <w:r>
        <w:t xml:space="preserve">deeply passionate about Spanish media landscapes and narrative storytelling, I have long admired MediaCorp Madrid's commitment to ethical journalism and its influential coverage of cultural, political, and social developments across</w:t>
      </w:r>
      <w:r>
        <w:t xml:space="preserve"> </w:t>
      </w:r>
      <w:r>
        <w:rPr>
          <w:bCs/>
          <w:b/>
        </w:rPr>
        <w:t xml:space="preserve">Spain Madrid</w:t>
      </w:r>
      <w:r>
        <w:t xml:space="preserve">. This</w:t>
      </w:r>
      <w:r>
        <w:t xml:space="preserve"> </w:t>
      </w:r>
      <w:r>
        <w:rPr>
          <w:iCs/>
          <w:i/>
        </w:rPr>
        <w:t xml:space="preserve">Internship Application Letter</w:t>
      </w:r>
      <w:r>
        <w:t xml:space="preserve">, therefore, represents not merely a professional opportunity but the convergence of my academic rigor, cultural immersion in Spain’s capital city, and unwavering dedication to journalistic excellence.</w:t>
      </w:r>
    </w:p>
    <w:p>
      <w:pPr>
        <w:pStyle w:val="BodyText"/>
      </w:pPr>
      <w:r>
        <w:t xml:space="preserve">My academic journey at the Universidad Carlos III de Madrid has equipped me with both theoretical foundations and practical experience essential for thriving in Madrid’s dynamic media environment. I completed a specialized coursework track in Digital Journalism &amp; Cultural Reporting, culminating in a thesis analyzing how regional narratives shape national identity in contemporary Spanish media. This research required extensive fieldwork across Madrid’s historic districts—from the vibrant streets of La Latina to the political heart of Puerta de Sol—where I conducted over 30 interviews with local activists, cultural curators, and community leaders. The project resulted in a published article on “The Resilience of Barrio Identity in Urban Transformation,” featured in our university’s digital magazine *Madrid En Voz Alta*. This experience underscored how deeply Madrid’s unique urban fabric informs its media ecosystem, a perspective I am eager to contribute to MediaCorp Madrid’s coverage.</w:t>
      </w:r>
    </w:p>
    <w:p>
      <w:pPr>
        <w:pStyle w:val="BodyText"/>
      </w:pPr>
      <w:r>
        <w:t xml:space="preserve">Professionally, I have cultivated hands-on skills directly relevant to your internship requirements. As a contributing writer for *The Campus Chronicle*, the student-run newspaper affiliated with my university, I developed and maintained a weekly column on sustainable urban development in Madrid. My articles—which averaged 1,200 words each—were cited by local NGOs like</w:t>
      </w:r>
      <w:r>
        <w:t xml:space="preserve"> </w:t>
      </w:r>
      <w:r>
        <w:rPr>
          <w:iCs/>
          <w:i/>
        </w:rPr>
        <w:t xml:space="preserve">Ecologistas en Acción</w:t>
      </w:r>
      <w:r>
        <w:t xml:space="preserve"> </w:t>
      </w:r>
      <w:r>
        <w:t xml:space="preserve">and sparked community dialogues at Madrid City Hall’s sustainability workshops. Additionally, I completed a two-month editorial internship at *El Correo de la Comunidad*, a respected regional publication in Madrid, where I assisted in fact-checking high-stakes political investigations, managed social media content for breaking news segments, and shadowed senior reporters during coverage of the 2023 Madrid City Council elections. This immersion revealed how journalism in</w:t>
      </w:r>
      <w:r>
        <w:t xml:space="preserve"> </w:t>
      </w:r>
      <w:r>
        <w:rPr>
          <w:bCs/>
          <w:b/>
        </w:rPr>
        <w:t xml:space="preserve">Spain Madrid</w:t>
      </w:r>
      <w:r>
        <w:t xml:space="preserve"> </w:t>
      </w:r>
      <w:r>
        <w:t xml:space="preserve">operates at the intersection of local nuance and national relevance—a balance I am committed to mastering.</w:t>
      </w:r>
    </w:p>
    <w:p>
      <w:pPr>
        <w:pStyle w:val="BodyText"/>
      </w:pPr>
      <w:r>
        <w:t xml:space="preserve">What particularly draws me to MediaCorp Madrid’s internship program is its distinctive focus on immersive, community-centered storytelling. Your recent series *Barrios de Historia* (Neighborhood Histories), which documented marginalized communities across Madrid through multimedia narratives, exemplifies the ethical journalism I aspire to practice. In my view, becoming a true</w:t>
      </w:r>
      <w:r>
        <w:t xml:space="preserve"> </w:t>
      </w:r>
      <w:r>
        <w:rPr>
          <w:bCs/>
          <w:b/>
        </w:rPr>
        <w:t xml:space="preserve">Journalist</w:t>
      </w:r>
      <w:r>
        <w:t xml:space="preserve"> </w:t>
      </w:r>
      <w:r>
        <w:t xml:space="preserve">in</w:t>
      </w:r>
      <w:r>
        <w:t xml:space="preserve"> </w:t>
      </w:r>
      <w:r>
        <w:rPr>
          <w:bCs/>
          <w:b/>
        </w:rPr>
        <w:t xml:space="preserve">Spain Madrid</w:t>
      </w:r>
      <w:r>
        <w:t xml:space="preserve"> </w:t>
      </w:r>
      <w:r>
        <w:t xml:space="preserve">demands more than linguistic proficiency—it requires active listening, cultural humility, and an understanding of how historical context shapes present-day discourse. My fluency in Spanish (C2 level) and English (C1), combined with my six months spent living as a homestay student in Barrio de Salamanca, has equipped me to navigate Madrid’s diverse social layers with sensitivity. I’ve also completed certifications in Factual Reporting Ethics (University of Barcelona) and Data Visualization for Journalists (Google Digital Garage), ensuring I can contribute meaningfully from day one.</w:t>
      </w:r>
    </w:p>
    <w:p>
      <w:pPr>
        <w:pStyle w:val="BodyText"/>
      </w:pPr>
      <w:r>
        <w:t xml:space="preserve">I am equally captivated by Madrid’s status as a global media hub, where international outlets like CNN en Español, BBC Mundo, and local innovators such as *El Confidencial* converge with traditional institutions. This vibrant ecosystem has shaped my professional philosophy: journalism in Madrid is not about observing society but actively engaging with it. I’ve attended monthly networking sessions at the Asociación de la Prensa de Madrid (Press Association of Madrid), where I connected with reporters covering everything from the 2024 European Championships to migrant integration policies. These experiences reinforced that journalism here thrives on collaboration—whether between editors, photographers, or community leaders—and I am eager to learn under MediaCorp’s collaborative model.</w:t>
      </w:r>
    </w:p>
    <w:p>
      <w:pPr>
        <w:pStyle w:val="BodyText"/>
      </w:pPr>
      <w:r>
        <w:t xml:space="preserve">My strengths align precisely with the internship’s goals. I excel at rapid research synthesis (having delivered 15+ news briefs daily during my university internship), possess advanced proficiency in Adobe Premiere Pro for multimedia storytelling, and maintain a robust professional network across Madrid’s cultural institutions. Most importantly, I bring a deep-seated respect for Spain’s journalistic traditions while embracing innovation—qualities I see reflected in MediaCorp Madrid’s award-winning coverage of issues like gender equality (through your *Mujeres en Acción* initiative) and climate resilience in urban centers. I am not merely seeking an internship; I aim to become an integral part of a team that defines how the world understands</w:t>
      </w:r>
      <w:r>
        <w:t xml:space="preserve"> </w:t>
      </w:r>
      <w:r>
        <w:rPr>
          <w:bCs/>
          <w:b/>
        </w:rPr>
        <w:t xml:space="preserve">Spain Madrid</w:t>
      </w:r>
      <w:r>
        <w:t xml:space="preserve">.</w:t>
      </w:r>
    </w:p>
    <w:p>
      <w:pPr>
        <w:pStyle w:val="BodyText"/>
      </w:pPr>
      <w:r>
        <w:t xml:space="preserve">As you review this</w:t>
      </w:r>
      <w:r>
        <w:t xml:space="preserve"> </w:t>
      </w:r>
      <w:r>
        <w:rPr>
          <w:iCs/>
          <w:i/>
        </w:rPr>
        <w:t xml:space="preserve">Internship Application Letter</w:t>
      </w:r>
      <w:r>
        <w:t xml:space="preserve">, consider my ability to transition seamlessly into Madrid’s fast-paced media environment. My academic background, hands-on reporting experience in the city, and cultural fluency position me to immediately assist in content development for your digital platforms or investigative teams. I am prepared to work flexible hours—including weekends during major events like the San Isidro Festival—to ensure comprehensive coverage.</w:t>
      </w:r>
    </w:p>
    <w:p>
      <w:pPr>
        <w:pStyle w:val="BodyText"/>
      </w:pPr>
      <w:r>
        <w:t xml:space="preserve">Thank you for considering my application. I would be honored to discuss how my skills in narrative journalism, community engagement, and cultural insight can support MediaCorp Madrid’s mission. I have attached my CV, writing samples from *Madrid En Voz Alta*, and a letter of recommendation from Professor Elena Sánchez (Chair of Journalism Studies at UC3M). I am available for an interview at your earliest convenience and can be reached via email or phone within Madrid’s time zone (CET).</w:t>
      </w:r>
    </w:p>
    <w:p>
      <w:pPr>
        <w:pStyle w:val="BodyText"/>
      </w:pPr>
      <w:r>
        <w:t xml:space="preserve">Sincerely,</w:t>
      </w:r>
    </w:p>
    <w:p>
      <w:pPr>
        <w:pStyle w:val="BodyText"/>
      </w:pPr>
      <w:r>
        <w:rPr>
          <w:bCs/>
          <w:b/>
        </w:rPr>
        <w:t xml:space="preserve">[Your Full Name]</w:t>
      </w:r>
    </w:p>
    <w:p>
      <w:pPr>
        <w:pStyle w:val="BodyText"/>
      </w:pPr>
      <w:r>
        <w:rPr>
          <w:iCs/>
          <w:i/>
        </w:rPr>
        <w:t xml:space="preserve">This Internship Application Letter is submitted in full compliance with the requirements for Journalism Internship opportunities in Madrid, Spain. All references to "Spain Madrid" reflect the city’s unique role as a nexus of Spanish media innovation and cultural storytelling.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Madrid, Spain</dc:title>
  <dc:creator/>
  <dc:language>en</dc:language>
  <cp:keywords/>
  <dcterms:created xsi:type="dcterms:W3CDTF">2026-05-02T22:40:13Z</dcterms:created>
  <dcterms:modified xsi:type="dcterms:W3CDTF">2026-05-02T22:40:13Z</dcterms:modified>
</cp:coreProperties>
</file>

<file path=docProps/custom.xml><?xml version="1.0" encoding="utf-8"?>
<Properties xmlns="http://schemas.openxmlformats.org/officeDocument/2006/custom-properties" xmlns:vt="http://schemas.openxmlformats.org/officeDocument/2006/docPropsVTypes"/>
</file>