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Office of the Judicial Appointments Committee</w:t>
      </w:r>
    </w:p>
    <w:p>
      <w:pPr>
        <w:pStyle w:val="BodyText"/>
      </w:pPr>
      <w:r>
        <w:t xml:space="preserve">Supreme Court of Algeria</w:t>
      </w:r>
    </w:p>
    <w:p>
      <w:pPr>
        <w:pStyle w:val="BodyText"/>
      </w:pPr>
      <w:r>
        <w:t xml:space="preserve">Place des Martyrs, Algiers</w:t>
      </w:r>
    </w:p>
    <w:bookmarkStart w:id="20" w:name="Xfd356486ad0af288c193c820a994665f26d7537"/>
    <w:p>
      <w:pPr>
        <w:pStyle w:val="Heading2"/>
      </w:pPr>
      <w:r>
        <w:t xml:space="preserve">Subject: Application for Judicial Internship under the Honorable Judge [Judge's Last Name]</w:t>
      </w:r>
    </w:p>
    <w:p>
      <w:pPr>
        <w:pStyle w:val="FirstParagraph"/>
      </w:pPr>
      <w:r>
        <w:t xml:space="preserve">Dear Esteemed Members of the Judicial Appointments Committee,</w:t>
      </w:r>
    </w:p>
    <w:p>
      <w:pPr>
        <w:pStyle w:val="BodyText"/>
      </w:pPr>
      <w:r>
        <w:t xml:space="preserve">It is with profound respect for Algeria's legal heritage and unwavering enthusiasm for judicial service that I submit this Internship Application Letter. As a dedicated law student at the University of Algiers, I have meticulously prepared to contribute meaningfully to the judiciary in Algeria Algiers—a city where justice has been woven into the very fabric of national identity since independence. My academic trajectory, combined with my deep admiration for Algeria's judicial system, has led me to pursue this opportunity with the utmost seriousness and purpose.</w:t>
      </w:r>
    </w:p>
    <w:p>
      <w:pPr>
        <w:pStyle w:val="BodyText"/>
      </w:pPr>
      <w:r>
        <w:t xml:space="preserve">The Algerian judiciary stands as a cornerstone of our nation's sovereignty and democratic evolution. In Algeria Algiers, where the Supreme Court serves as both guardian of constitutional principles and symbol of judicial integrity, I seek to immerse myself in this noble tradition. My decision to apply for this internship stems from a profound understanding that true judicial excellence is cultivated through direct engagement with the legal machinery—particularly under the guidance of an experienced Judge who embodies Algeria's commitment to fairness. I have closely studied how Algerian judges navigate complex cases involving national security, human rights, and economic development, and I am eager to learn from this tradition firsthand.</w:t>
      </w:r>
    </w:p>
    <w:p>
      <w:pPr>
        <w:pStyle w:val="BodyText"/>
      </w:pPr>
      <w:r>
        <w:t xml:space="preserve">My academic journey at Algiers University has equipped me with rigorous theoretical foundations in Algerian Civil Law, Criminal Procedure Code (Code de Procédure Pénale), and the Constitution of 1963. In my final year seminar on "Judicial Reform in Post-Independence Algeria," I analyzed landmark cases from Algiers courts that shaped modern jurisprudence. One case particularly resonated: Judge [Name]’s groundbreaking ruling on women’s inheritance rights under Islamic law, which harmonized tradition with constitutional guarantees. This exemplifies the precise balance I aspire to achieve as a future judicial officer—a balance only attainable through mentorship from seasoned judges in Algeria Algiers.</w:t>
      </w:r>
    </w:p>
    <w:p>
      <w:pPr>
        <w:pStyle w:val="BodyText"/>
      </w:pPr>
      <w:r>
        <w:t xml:space="preserve">What distinguishes this internship opportunity is its location within the heart of Algeria's legal ecosystem. Algiers, as both political capital and judicial center, offers unparalleled exposure to the interplay between law and national development. I have observed how Judges in our local courts navigate challenges unique to our society—from resolving land disputes in rapidly urbanizing neighborhoods like Bab Ezzouar to adjudicating cases involving Algeria’s expanding energy sector. This context is indispensable for an intern who seeks not just theoretical knowledge, but practical wisdom rooted in Algerian realities. I am prepared to contribute my language skills (fluent Arabic and French, with basic Amazigh) and familiarity with Algerian legal databases like the "Code Algérien" portal to support judicial administrative tasks.</w:t>
      </w:r>
    </w:p>
    <w:p>
      <w:pPr>
        <w:pStyle w:val="BodyText"/>
      </w:pPr>
      <w:r>
        <w:t xml:space="preserve">My commitment extends beyond academic achievement. During my volunteer work at the Algiers Legal Aid Center, I assisted in preparing case summaries for indigent litigants. One experience—translating a family law document for an elderly widow facing eviction—revealed how profoundly accessible justice impacts marginalized communities. This reinforced my conviction that judicial internships must prioritize human dignity alongside procedural rigor. I am prepared to dedicate 20 hours weekly to research, court observation, and administrative support under the supervision of a Judge in Algeria Algiers, ensuring I embody the professionalism expected by our nation’s judiciary.</w:t>
      </w:r>
    </w:p>
    <w:p>
      <w:pPr>
        <w:pStyle w:val="BodyText"/>
      </w:pPr>
      <w:r>
        <w:t xml:space="preserve">I recognize that an internship with Algeria's judicial system requires more than academic credentials; it demands humility before the law and commitment to ethical conduct. In my application for this Judicial Internship Program, I pledge to uphold the highest standards of integrity as mandated by Article 21 of Algeria's Constitution. I understand that serving under a Judge in Algiers means learning not just legal procedures, but also the quiet courage required when balancing societal expectations with constitutional mandates—a lesson best learned through direct apprenticeship.</w:t>
      </w:r>
    </w:p>
    <w:p>
      <w:pPr>
        <w:pStyle w:val="BodyText"/>
      </w:pPr>
      <w:r>
        <w:t xml:space="preserve">Algeria's judicial history provides powerful inspiration for my career. From the pioneering work of Chief Justice Ahmed Ben Bella to contemporary Judges advancing digital court systems in Algiers, I see a lineage of service that I now seek to join. This internship represents not merely an academic requirement, but a sacred step toward becoming part of Algeria’s legal legacy. The opportunity to assist Judge [Last Name] in drafting opinions on cases involving constitutional interpretation or judicial review would be an honor that aligns perfectly with my aspiration to become a Judge who serves the people with wisdom and compassion.</w:t>
      </w:r>
    </w:p>
    <w:p>
      <w:pPr>
        <w:pStyle w:val="BodyText"/>
      </w:pPr>
      <w:r>
        <w:t xml:space="preserve">My proficiency in legal research methodologies, combined with my fluency in Arabic (the primary language of Algerian courts) and French (the secondary judicial language), positions me to contribute immediately. I have prepared a portfolio including my thesis on "The Role of Judicial Precedent in Algerian Family Law" and a case analysis of recent Supreme Court decisions that I would welcome the opportunity to discuss during an interview. My references include Professor Karim Benali, Head of Civil Law at Algiers University, and Advocate Fatima Zohra Messaoudi (Bar Association Algiers), who have affirmed my dedication to judicial excellence.</w:t>
      </w:r>
    </w:p>
    <w:p>
      <w:pPr>
        <w:pStyle w:val="BodyText"/>
      </w:pPr>
      <w:r>
        <w:t xml:space="preserve">Algeria's judiciary is not merely a system of courts—it is the guardian of our shared national dignity. As an intern in Algeria Algiers, I would approach every task with the reverence such responsibility demands. I am prepared to learn from each ruling, every court session, and every interaction that shapes justice in our beloved nation. This Internship Application Letter is not simply a document; it is a promise to serve with integrity, diligence, and the unwavering respect for Algeria's judicial tradition that defines our people.</w:t>
      </w:r>
    </w:p>
    <w:p>
      <w:pPr>
        <w:pStyle w:val="BodyText"/>
      </w:pPr>
      <w:r>
        <w:t xml:space="preserve">I respectfully request the opportunity to discuss how my academic background, cultural understanding of Algeria Algiers' legal landscape, and commitment to justice align with your internship program. I am available at your earliest convenience for an interview and have attached all required documentation. Thank you for considering my application to serve under the esteemed bench in Algeria’s judicial heartland.</w:t>
      </w:r>
    </w:p>
    <w:p>
      <w:pPr>
        <w:pStyle w:val="BodyText"/>
      </w:pPr>
      <w:r>
        <w:t xml:space="preserve">Sincerely,</w:t>
      </w:r>
    </w:p>
    <w:p>
      <w:pPr>
        <w:pStyle w:val="BodyText"/>
      </w:pPr>
      <w:r>
        <w:t xml:space="preserve">Mohamed Benali</w:t>
      </w:r>
    </w:p>
    <w:p>
      <w:pPr>
        <w:pStyle w:val="BodyText"/>
      </w:pPr>
      <w:r>
        <w:t xml:space="preserve">Final Year Law Student, University of Algiers</w:t>
      </w:r>
    </w:p>
    <w:p>
      <w:pPr>
        <w:pStyle w:val="BodyText"/>
      </w:pPr>
      <w:r>
        <w:t xml:space="preserve">Email: m.benali@univ-alger.dz | Phone: +213 555 123 456</w:t>
      </w:r>
    </w:p>
    <w:p>
      <w:pPr>
        <w:pStyle w:val="BodyText"/>
      </w:pPr>
      <w:r>
        <w:t xml:space="preserve">Word Count: 892</w:t>
      </w:r>
    </w:p>
    <w:p>
      <w:pPr>
        <w:pStyle w:val="BodyText"/>
      </w:pPr>
      <w:r>
        <w:t xml:space="preserve">Attachment: Curriculum Vitae, Academic Transcript,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Algeria Algiers</dc:title>
  <dc:creator/>
  <dc:language>en</dc:language>
  <cp:keywords/>
  <dcterms:created xsi:type="dcterms:W3CDTF">2026-07-19T20:43:29Z</dcterms:created>
  <dcterms:modified xsi:type="dcterms:W3CDTF">2026-07-19T20:43:29Z</dcterms:modified>
</cp:coreProperties>
</file>

<file path=docProps/custom.xml><?xml version="1.0" encoding="utf-8"?>
<Properties xmlns="http://schemas.openxmlformats.org/officeDocument/2006/custom-properties" xmlns:vt="http://schemas.openxmlformats.org/officeDocument/2006/docPropsVTypes"/>
</file>