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Judicial</w:t>
      </w:r>
      <w:r>
        <w:t xml:space="preserve"> </w:t>
      </w:r>
      <w:r>
        <w:t xml:space="preserve">Training</w:t>
      </w:r>
      <w:r>
        <w:t xml:space="preserve"> </w:t>
      </w:r>
      <w:r>
        <w:t xml:space="preserve">in</w:t>
      </w:r>
      <w:r>
        <w:t xml:space="preserve"> </w:t>
      </w:r>
      <w:r>
        <w:t xml:space="preserve">France</w:t>
      </w:r>
      <w:r>
        <w:t xml:space="preserve"> </w:t>
      </w:r>
      <w:r>
        <w:t xml:space="preserve">Paris</w:t>
      </w:r>
    </w:p>
    <w:bookmarkStart w:id="21" w:name="X5331fcf735466767ed414a289c7dbdc2dc2dfdf"/>
    <w:p>
      <w:pPr>
        <w:pStyle w:val="Heading1"/>
      </w:pPr>
      <w:r>
        <w:t xml:space="preserve">Internship Application Letter for Judicial Traineeship in Paris, France</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 [Current Date]</w:t>
      </w:r>
    </w:p>
    <w:p>
      <w:pPr>
        <w:pStyle w:val="BodyText"/>
      </w:pPr>
      <w:r>
        <w:t xml:space="preserve">To the Judicial Training Committee,</w:t>
      </w:r>
    </w:p>
    <w:p>
      <w:pPr>
        <w:pStyle w:val="BodyText"/>
      </w:pPr>
      <w:r>
        <w:t xml:space="preserve">École Nationale de la Magistrature (ENM)</w:t>
      </w:r>
    </w:p>
    <w:p>
      <w:pPr>
        <w:pStyle w:val="BodyText"/>
      </w:pPr>
      <w:r>
        <w:t xml:space="preserve">18 Boulevard des Maréchaux</w:t>
      </w:r>
    </w:p>
    <w:p>
      <w:pPr>
        <w:pStyle w:val="BodyText"/>
      </w:pPr>
      <w:r>
        <w:t xml:space="preserve">75016 Paris, France</w:t>
      </w:r>
    </w:p>
    <w:bookmarkStart w:id="20" w:name="X52a34dc8384683bd03b511861c1cafb2e1530d6"/>
    <w:p>
      <w:pPr>
        <w:pStyle w:val="Heading2"/>
      </w:pPr>
      <w:r>
        <w:t xml:space="preserve">Subject: Application for Judicial Internship Program at École Nationale de la Magistrature in Paris, France</w:t>
      </w:r>
    </w:p>
    <w:bookmarkEnd w:id="20"/>
    <w:p>
      <w:pPr>
        <w:pStyle w:val="FirstParagraph"/>
      </w:pPr>
      <w:r>
        <w:t xml:space="preserve">Dear Members of the Judicial Training Committee,</w:t>
      </w:r>
    </w:p>
    <w:p>
      <w:pPr>
        <w:pStyle w:val="BodyText"/>
      </w:pPr>
      <w:r>
        <w:t xml:space="preserve">I am writing to express my profound enthusiasm for the opportunity to participate in the prestigious Judicial Traineeship Program administered by the École Nationale de la Magistrature (ENM) in Paris, France. As a dedicated law student at [Your University Name] with a focused interest in comparative legal systems and judicial administration, I have long admired France's exemplary judiciary and its commitment to justice within the European framework. This</w:t>
      </w:r>
      <w:r>
        <w:t xml:space="preserve"> </w:t>
      </w:r>
      <w:r>
        <w:rPr>
          <w:iCs/>
          <w:i/>
        </w:rPr>
        <w:t xml:space="preserve">Internship Application Letter</w:t>
      </w:r>
      <w:r>
        <w:t xml:space="preserve"> </w:t>
      </w:r>
      <w:r>
        <w:t xml:space="preserve">serves as my formal submission for consideration in the 2024–2025 cycle of the Judicial Training Program at ENM Paris, where I aspire to contribute meaningfully while immersing myself in France's rich legal heritage.</w:t>
      </w:r>
    </w:p>
    <w:p>
      <w:pPr>
        <w:pStyle w:val="BodyText"/>
      </w:pPr>
      <w:r>
        <w:t xml:space="preserve">The French judicial system represents a cornerstone of continental Europe’s legal architecture, renowned for its rigorous standards and profound respect for civil liberties. Having studied the Code Napoléon's enduring influence and analyzed landmark rulings from Paris courts, I have developed a deep appreciation for how judicial integrity shapes societal progress. In particular, the structure of France Paris' judicial institutions—including the Cour de Cassation (Court of Cassation), Conseil d'État (Council of State), and specialized tribunals in Paris—demonstrates an exceptional balance between legal tradition and contemporary governance. It is this ecosystem that motivates my application to learn directly under the guidance of France's most distinguished magistrates.</w:t>
      </w:r>
    </w:p>
    <w:p>
      <w:pPr>
        <w:pStyle w:val="BodyText"/>
      </w:pPr>
      <w:r>
        <w:t xml:space="preserve">My academic journey has prepared me for the intellectual rigor demanded by such a program. I have completed advanced coursework in European Union Law, Civil Procedure, and Comparative Judicial Systems, achieving a GPA of [Your GPA] in my final year. During my undergraduate studies, I participated in a moot court competition focused on EU human rights law at the Court of Justice of the European Union (CJEU), where I honed skills critical to judicial work: meticulous legal research, persuasive oral argumentation, and nuanced analysis of precedent. Furthermore, I conducted an independent study on "Judicial Transparency in Continental Europe," culminating in a paper published by [University Law Journal Name], which examined how French judicial protocols enhance public trust—a value central to the mission of the ENM.</w:t>
      </w:r>
    </w:p>
    <w:p>
      <w:pPr>
        <w:pStyle w:val="BodyText"/>
      </w:pPr>
      <w:r>
        <w:t xml:space="preserve">What distinguishes my application is my profound understanding that this role transcends a simple internship. As an aspiring jurist, I recognize that training under France Paris' judiciary is a privilege requiring disciplined engagement. I have already immersed myself in French legal culture through self-study: mastering legal terminology in French (CECRL Level C1), following proceedings at the Paris Court of Appeal via the official</w:t>
      </w:r>
      <w:r>
        <w:t xml:space="preserve"> </w:t>
      </w:r>
      <w:r>
        <w:rPr>
          <w:iCs/>
          <w:i/>
        </w:rPr>
        <w:t xml:space="preserve">juridictions.gouv.fr</w:t>
      </w:r>
      <w:r>
        <w:t xml:space="preserve"> </w:t>
      </w:r>
      <w:r>
        <w:t xml:space="preserve">portal, and analyzing recent rulings by judges like those presiding over the Tribunal Judiciaire de Paris. I am committed to contributing not only my academic abilities but also my cultural sensitivity as an international law student seeking to understand France's judicial philosophy from within.</w:t>
      </w:r>
    </w:p>
    <w:p>
      <w:pPr>
        <w:pStyle w:val="BodyText"/>
      </w:pPr>
      <w:r>
        <w:t xml:space="preserve">I specifically seek this</w:t>
      </w:r>
      <w:r>
        <w:t xml:space="preserve"> </w:t>
      </w:r>
      <w:r>
        <w:rPr>
          <w:iCs/>
          <w:i/>
        </w:rPr>
        <w:t xml:space="preserve">Internship Application</w:t>
      </w:r>
      <w:r>
        <w:t xml:space="preserve"> </w:t>
      </w:r>
      <w:r>
        <w:t xml:space="preserve">opportunity at ENM Paris for three compelling reasons. First, the program’s unique blend of courtroom observation and legal drafting under senior magistrates aligns precisely with my goal to understand the operational realities of judicial decision-making beyond textbook theory. Second, I am eager to learn from judges who navigate France's evolving legal landscape—from digital privacy cases before the Cour de Cassation to complex commercial disputes in Paris's financial district. Third, as a future advocate for cross-border legal collaboration within Europe, I believe firsthand exposure to France Paris' judicial processes will equip me with insights critical for future work at international institutions such as the European Court of Human Rights.</w:t>
      </w:r>
    </w:p>
    <w:p>
      <w:pPr>
        <w:pStyle w:val="BodyText"/>
      </w:pPr>
      <w:r>
        <w:t xml:space="preserve">My technical preparation further underscores my readiness. I am proficient in legal research databases (Legifrance, Dalloz), advanced document drafting software (Microsoft Word with legal templates), and have completed a French language immersion program at [Institution Name] to achieve fluency required for professional legal contexts in France Paris. During my previous internship at [Law Firm/Organization Name], I assisted in preparing submissions for a case before the Tribunal de Commerce de Paris, gaining practical experience with French procedural formalities—exactly the kind of operational knowledge this traineeship will deepen.</w:t>
      </w:r>
    </w:p>
    <w:p>
      <w:pPr>
        <w:pStyle w:val="BodyText"/>
      </w:pPr>
      <w:r>
        <w:t xml:space="preserve">I understand that the ENM’s Judicial Traineeship is highly selective and competitive, reflecting France Paris' commitment to excellence. I have researched the program extensively through official resources including ENM's annual report and conversations with former participants. I am prepared to adhere strictly to all protocols: maintaining judicial confidentiality, participating actively in seminars on ethics and legal methodology, and engaging constructively with colleagues from diverse legal backgrounds across Europe.</w:t>
      </w:r>
    </w:p>
    <w:p>
      <w:pPr>
        <w:pStyle w:val="BodyText"/>
      </w:pPr>
      <w:r>
        <w:t xml:space="preserve">As a candidate committed to the highest standards of judicial service, I view this opportunity not merely as an academic exercise but as the first step toward contributing to France's legacy of justice. My ambition is to absorb every lesson offered by Paris’ judiciary—whether observing deliberations in a chambre civile at the Cour d'Appel de Paris or assisting judges in drafting reasoned opinions—and to embody the professionalism that defines France’s judicial ethos. I am confident that my academic rigor, cultural adaptability, and unwavering respect for judicial independence make me an ideal fit for your program.</w:t>
      </w:r>
    </w:p>
    <w:p>
      <w:pPr>
        <w:pStyle w:val="BodyText"/>
      </w:pPr>
      <w:r>
        <w:t xml:space="preserve">Thank you for considering my application to join the next cohort of judicial trainees at ENM Paris. I have attached my CV, academic transcripts, and a letter of recommendation from Professor [Professor's Name] at [University], who has directly supervised my work on European legal integration. I welcome the opportunity to discuss how my skills align with ENM’s objectives in an interview at your earliest convenience. My commitment to understanding France Paris’ judicial excellence is absolute, and I am prepared to relocate immediately should selected for this transformative experience.</w:t>
      </w:r>
    </w:p>
    <w:p>
      <w:pPr>
        <w:pStyle w:val="BodyText"/>
      </w:pPr>
      <w:r>
        <w:t xml:space="preserve">Respectfully,</w:t>
      </w:r>
    </w:p>
    <w:p>
      <w:pPr>
        <w:pStyle w:val="BodyText"/>
      </w:pPr>
      <w:r>
        <w:t xml:space="preserve">[Your Full Name]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Judicial Training in France Paris</dc:title>
  <dc:creator/>
  <dc:language>en</dc:language>
  <cp:keywords/>
  <dcterms:created xsi:type="dcterms:W3CDTF">2026-07-22T10:05:03Z</dcterms:created>
  <dcterms:modified xsi:type="dcterms:W3CDTF">2026-07-22T10:05:03Z</dcterms:modified>
</cp:coreProperties>
</file>

<file path=docProps/custom.xml><?xml version="1.0" encoding="utf-8"?>
<Properties xmlns="http://schemas.openxmlformats.org/officeDocument/2006/custom-properties" xmlns:vt="http://schemas.openxmlformats.org/officeDocument/2006/docPropsVTypes"/>
</file>