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Judicial Internship Position at the Judiciary of Kuwait City, State of Kuwait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His Excellency the Chief Justice</w:t>
      </w:r>
      <w:r>
        <w:br/>
      </w:r>
      <w:r>
        <w:t xml:space="preserve">The Supreme Court of Kuwait</w:t>
      </w:r>
      <w:r>
        <w:br/>
      </w:r>
      <w:r>
        <w:t xml:space="preserve">Al-Salam District, Kuwait City</w:t>
      </w:r>
      <w:r>
        <w:br/>
      </w:r>
      <w:r>
        <w:t xml:space="preserve">Kuwait State</w:t>
      </w:r>
    </w:p>
    <w:bookmarkStart w:id="21" w:name="X726ebe5a41bcaf7dbdf8b77fcecfffcea3c180c"/>
    <w:p>
      <w:pPr>
        <w:pStyle w:val="Heading2"/>
      </w:pPr>
      <w:r>
        <w:t xml:space="preserve">Application for Judicial Internship Program</w:t>
      </w:r>
    </w:p>
    <w:p>
      <w:pPr>
        <w:pStyle w:val="FirstParagraph"/>
      </w:pPr>
      <w:r>
        <w:t xml:space="preserve">Dear His Excellency the Chief Justice,</w:t>
      </w:r>
    </w:p>
    <w:p>
      <w:pPr>
        <w:pStyle w:val="BodyText"/>
      </w:pPr>
      <w:r>
        <w:t xml:space="preserve">It is with profound respect for the judiciary of Kuwait and deep admiration for Your Excellency's stewardship that I submit my application for the Judicial Internship Program at the Supreme Court in Kuwait City. As a dedicated law student deeply committed to understanding and contributing to Islamic jurisprudence within a modern legal framework, I have long aspired to immerse myself in the judicial system that has so profoundly shaped Kuwait's national identity and governance. This internship represents not merely an academic opportunity, but a pivotal step toward becoming a future contributor to Kuwait's esteemed legal tradition.</w:t>
      </w:r>
    </w:p>
    <w:p>
      <w:pPr>
        <w:pStyle w:val="BodyText"/>
      </w:pPr>
      <w:r>
        <w:t xml:space="preserve">My fascination with the judicial system of Kuwait City began during my undergraduate studies in International Law at [Your University], where I conducted extensive research on the integration of Sharia principles within civil codes. The unique position of Kuwait's judiciary – balancing historical legal traditions with contemporary governance needs – has captivated me since my first exposure to the landmark case studies preserved in the National Archives of Kuwait City. I have particularly studied how Your Excellency's recent initiatives in judicial transparency and digital court management have elevated the Kingdom's standing as a model for Arab judicial systems. It is this progressive yet principled approach that compels me to seek direct engagement within your esteemed institution.</w:t>
      </w:r>
    </w:p>
    <w:p>
      <w:pPr>
        <w:pStyle w:val="BodyText"/>
      </w:pPr>
      <w:r>
        <w:t xml:space="preserve">Kuwait City, as the political, cultural, and legal heart of our nation, provides an unparalleled environment for judicial education. The city's architectural legacy – from the historic Al-Sabah Mosque to the modern Supreme Court complex – embodies a continuous dialogue between tradition and progress. I am eager to learn how this physical landscape mirrors the judiciary's role in safeguarding Kuwaiti sovereignty while embracing global legal standards. My academic focus on comparative constitutional law has revealed that no other judicial system globally demonstrates such seamless integration of Arab-Islamic jurisprudential principles with international human rights frameworks as Kuwait's courts under Your Excellency's leadership. This unique confluence makes the opportunity to intern in Kuwait City an unmatched privilege.</w:t>
      </w:r>
    </w:p>
    <w:p>
      <w:pPr>
        <w:pStyle w:val="BodyText"/>
      </w:pPr>
      <w:r>
        <w:t xml:space="preserve">During my studies, I have developed robust analytical skills through rigorous case study examinations of landmark decisions from the Court of Cassation. My research on "Judicial Interpretation of Article 107 of the Kuwaiti Constitution" demonstrated my ability to synthesize complex legal texts with socio-cultural context – a skill I believe directly aligns with the demands placed upon your judicial interns. Furthermore, my volunteer work at [Local Legal Aid Organization] provided hands-on experience in preparing court documents and conducting legal research, where I consistently received commendations for meticulous attention to detail. These experiences have prepared me to immediately contribute to your office's administrative and research needs while absorbing the profound wisdom of Kuwaiti judicial tradition.</w:t>
      </w:r>
    </w:p>
    <w:p>
      <w:pPr>
        <w:pStyle w:val="BodyText"/>
      </w:pPr>
      <w:r>
        <w:t xml:space="preserve">What distinguishes my application is my deep understanding of Kuwait's specific legal context. I have studied extensively how the judiciary has navigated complex issues including commercial arbitration under Gulf Cooperation Council frameworks, family law reforms that respect cultural sensitivities, and environmental regulations that harmonize with Islamic conservation principles. In my proposal for a research project on "Judicial Discretion in Contract Law Enforcement," I specifically examined cases handled by judges at the Kuwait City Courts of First Instance – recognizing the nuanced balance between codified law and equitable judgment that defines our judicial heritage. I am prepared to bring this contextual awareness to your internship program.</w:t>
      </w:r>
    </w:p>
    <w:p>
      <w:pPr>
        <w:pStyle w:val="BodyText"/>
      </w:pPr>
      <w:r>
        <w:t xml:space="preserve">I recognize that an intern in Your Excellency's office would be entrusted with responsibilities demanding both intellectual rigor and cultural sensitivity. I have prepared myself through:</w:t>
      </w:r>
    </w:p>
    <w:p>
      <w:pPr>
        <w:numPr>
          <w:ilvl w:val="0"/>
          <w:numId w:val="1001"/>
        </w:numPr>
        <w:pStyle w:val="Compact"/>
      </w:pPr>
      <w:r>
        <w:t xml:space="preserve">Fluency in Arabic (written and spoken) with academic proficiency in English</w:t>
      </w:r>
    </w:p>
    <w:p>
      <w:pPr>
        <w:numPr>
          <w:ilvl w:val="0"/>
          <w:numId w:val="1001"/>
        </w:numPr>
        <w:pStyle w:val="Compact"/>
      </w:pPr>
      <w:r>
        <w:t xml:space="preserve">Completion of specialized coursework in Kuwaiti Legal History</w:t>
      </w:r>
    </w:p>
    <w:p>
      <w:pPr>
        <w:numPr>
          <w:ilvl w:val="0"/>
          <w:numId w:val="1001"/>
        </w:numPr>
        <w:pStyle w:val="Compact"/>
      </w:pPr>
      <w:r>
        <w:t xml:space="preserve">Research on the development of judicial institutions from Al-Sabah era to present-day Supreme Court structure</w:t>
      </w:r>
    </w:p>
    <w:p>
      <w:pPr>
        <w:numPr>
          <w:ilvl w:val="0"/>
          <w:numId w:val="1001"/>
        </w:numPr>
        <w:pStyle w:val="Compact"/>
      </w:pPr>
      <w:r>
        <w:t xml:space="preserve">Prior experience drafting legal memoranda under supervising judges during my university's law clinic program</w:t>
      </w:r>
    </w:p>
    <w:p>
      <w:pPr>
        <w:pStyle w:val="FirstParagraph"/>
      </w:pPr>
      <w:r>
        <w:t xml:space="preserve">The significance of this opportunity extends beyond personal academic growth. As a Kuwaiti national (or as an international student committed to Gulf legal studies), I view this internship as a sacred duty – an opportunity to learn from the very institutions that safeguard our nation's sovereignty and justice. I am particularly inspired by how Your Excellency has championed judicial independence while strengthening public trust through community outreach programs like "Open Court Days" in Kuwait City. It is these initiatives that exemplify the judiciary's commitment to being both a guardian of law and a partner in national development.</w:t>
      </w:r>
    </w:p>
    <w:p>
      <w:pPr>
        <w:pStyle w:val="BodyText"/>
      </w:pPr>
      <w:r>
        <w:t xml:space="preserve">I understand that your office receives numerous applications, but I hope my demonstrated commitment to Kuwait's legal legacy – evidenced by my academic research, cultural awareness, and specific understanding of the judiciary's challenges in our rapidly evolving society – distinguishes me as a candidate ready to contribute meaningfully. I am prepared to commit fully to the internship program without reservation, and would welcome the opportunity to discuss how my skills align with your current projects at your earliest convenience.</w:t>
      </w:r>
    </w:p>
    <w:p>
      <w:pPr>
        <w:pStyle w:val="BodyText"/>
      </w:pPr>
      <w:r>
        <w:t xml:space="preserve">Thank you for considering my application. I have attached my curriculum vitae and academic transcripts for your review. I respectfully request an interview at your convenience during the upcoming internship cycle, and would be honored to discuss how I can support the noble mission of Kuwait's judiciary in Kuwait City.</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t xml:space="preserve">Law Student, [Your University]</w:t>
      </w:r>
    </w:p>
    <w:p>
      <w:pPr>
        <w:pStyle w:val="BodyText"/>
      </w:pPr>
      <w:r>
        <w:rPr>
          <w:bCs/>
          <w:b/>
        </w:rPr>
        <w:t xml:space="preserve">Attachment:</w:t>
      </w:r>
      <w:r>
        <w:t xml:space="preserve"> </w:t>
      </w:r>
      <w:r>
        <w:t xml:space="preserve">Curriculum Vitae, Academic Transcripts, Letter of Recommendation (Optional)</w:t>
      </w:r>
    </w:p>
    <w:p>
      <w:pPr>
        <w:pStyle w:val="BodyText"/>
      </w:pPr>
      <w:r>
        <w:rPr>
          <w:bCs/>
          <w:b/>
        </w:rPr>
        <w:t xml:space="preserve">Word Count:</w:t>
      </w:r>
      <w:r>
        <w:t xml:space="preserve"> </w:t>
      </w:r>
      <w:r>
        <w:t xml:space="preserve">857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Kuwait City</dc:title>
  <dc:creator/>
  <dc:language>en</dc:language>
  <cp:keywords/>
  <dcterms:created xsi:type="dcterms:W3CDTF">2025-12-08T03:51:12Z</dcterms:created>
  <dcterms:modified xsi:type="dcterms:W3CDTF">2025-12-08T03:51:12Z</dcterms:modified>
</cp:coreProperties>
</file>

<file path=docProps/custom.xml><?xml version="1.0" encoding="utf-8"?>
<Properties xmlns="http://schemas.openxmlformats.org/officeDocument/2006/custom-properties" xmlns:vt="http://schemas.openxmlformats.org/officeDocument/2006/docPropsVTypes"/>
</file>