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Support</w:t>
      </w:r>
      <w:r>
        <w:t xml:space="preserve"> </w:t>
      </w:r>
      <w:r>
        <w:t xml:space="preserve">Role</w:t>
      </w:r>
    </w:p>
    <w:bookmarkStart w:id="21" w:name="Xb72b7bb4be91699b799ae7e4bd81e725c067840"/>
    <w:p>
      <w:pPr>
        <w:pStyle w:val="Heading1"/>
      </w:pPr>
      <w:r>
        <w:t xml:space="preserve">Internship Application Letter for Judicial Support Position in New Zealand Auckland</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Honorable Judge</w:t>
      </w:r>
      <w:r>
        <w:t xml:space="preserve"> </w:t>
      </w:r>
      <w:r>
        <w:t xml:space="preserve">[Appropriate Title, e.g., "The Chief Justice"]</w:t>
      </w:r>
      <w:r>
        <w:br/>
      </w:r>
      <w:r>
        <w:t xml:space="preserve">The Supreme Court of New Zealand</w:t>
      </w:r>
      <w:r>
        <w:br/>
      </w:r>
      <w:r>
        <w:t xml:space="preserve">Level 12, High Court Building</w:t>
      </w:r>
      <w:r>
        <w:br/>
      </w:r>
      <w:r>
        <w:t xml:space="preserve">51-53 Queen Street</w:t>
      </w:r>
      <w:r>
        <w:br/>
      </w:r>
      <w:r>
        <w:t xml:space="preserve">Auckland 1010</w:t>
      </w:r>
    </w:p>
    <w:bookmarkStart w:id="20" w:name="Xfe202ef0f36453b2bbd17b4a846bc4bc9fb75e7"/>
    <w:p>
      <w:pPr>
        <w:pStyle w:val="Heading2"/>
      </w:pPr>
      <w:r>
        <w:t xml:space="preserve">Subject: Application for Judicial Support Internship at New Zealand Auckland Judiciary</w:t>
      </w:r>
    </w:p>
    <w:p>
      <w:pPr>
        <w:pStyle w:val="FirstParagraph"/>
      </w:pPr>
      <w:r>
        <w:t xml:space="preserve">Dear Judge [Last Name],</w:t>
      </w:r>
    </w:p>
    <w:p>
      <w:pPr>
        <w:pStyle w:val="BodyText"/>
      </w:pPr>
      <w:r>
        <w:t xml:space="preserve">With profound respect for the judiciary of New Zealand and deep admiration for the integrity that defines your service, I am writing to express my enthusiastic application for a judicial support internship within the Auckland judiciary. As a final-year law student at the University of Auckland with a focused interest in constitutional law and courtroom procedures, I have meticulously prepared this</w:t>
      </w:r>
      <w:r>
        <w:t xml:space="preserve"> </w:t>
      </w:r>
      <w:r>
        <w:rPr>
          <w:iCs/>
          <w:i/>
        </w:rPr>
        <w:t xml:space="preserve">Internship Application Letter</w:t>
      </w:r>
      <w:r>
        <w:t xml:space="preserve"> </w:t>
      </w:r>
      <w:r>
        <w:t xml:space="preserve">to align my academic rigor and professional aspirations with the exceptional standards upheld by your esteemed institution in</w:t>
      </w:r>
      <w:r>
        <w:t xml:space="preserve"> </w:t>
      </w:r>
      <w:r>
        <w:rPr>
          <w:bCs/>
          <w:b/>
        </w:rPr>
        <w:t xml:space="preserve">New Zealand Auckland</w:t>
      </w:r>
      <w:r>
        <w:t xml:space="preserve">.</w:t>
      </w:r>
    </w:p>
    <w:p>
      <w:pPr>
        <w:pStyle w:val="BodyText"/>
      </w:pPr>
      <w:r>
        <w:t xml:space="preserve">The judiciary represents the cornerstone of New Zealand’s democratic governance, and it is this conviction that has driven my dedication to understanding the nuanced balance between legal theory and judicial practice. My academic journey has immersed me in key jurisprudential texts including *The Constitution of New Zealand* (Murray &amp; Bogle) and contemporary analyses of judicial decision-making under the Treaty of Waitangi framework. Crucially, I have actively sought opportunities to observe</w:t>
      </w:r>
      <w:r>
        <w:t xml:space="preserve"> </w:t>
      </w:r>
      <w:r>
        <w:rPr>
          <w:bCs/>
          <w:b/>
        </w:rPr>
        <w:t xml:space="preserve">Judge</w:t>
      </w:r>
      <w:r>
        <w:t xml:space="preserve">-led proceedings, including attending the High Court’s Auckland sitting in May 2023 where Justice [Name] presided over a complex constitutional challenge – an experience that crystallized my desire to contribute meaningfully to judicial processes.</w:t>
      </w:r>
    </w:p>
    <w:p>
      <w:pPr>
        <w:pStyle w:val="BodyText"/>
      </w:pPr>
      <w:r>
        <w:t xml:space="preserve">I understand that while there is no "internship" for prospective</w:t>
      </w:r>
      <w:r>
        <w:t xml:space="preserve"> </w:t>
      </w:r>
      <w:r>
        <w:rPr>
          <w:bCs/>
          <w:b/>
        </w:rPr>
        <w:t xml:space="preserve">Judge</w:t>
      </w:r>
      <w:r>
        <w:t xml:space="preserve">s (a position requiring extensive judicial appointment pathways), I am keenly interested in supporting the judiciary through structured internships within the Judicial Services New Zealand (JSNZ) program. My application specifically targets roles assisting judicial officers in evidence management, legal research, and court documentation – tasks that directly facilitate the efficient administration of justice. The Auckland judiciary’s reputation for progressive case management and its commitment to cultural competency, particularly in Māori law matters at Te Ture Whenua Māori Act cases heard at the Auckland High Court, resonates deeply with my professional ethos.</w:t>
      </w:r>
    </w:p>
    <w:p>
      <w:pPr>
        <w:pStyle w:val="BodyText"/>
      </w:pPr>
      <w:r>
        <w:t xml:space="preserve">My academic record reflects this dedication: I hold a Bachelor of Laws (LLB) with Honours (First Class), completing my thesis on "Judicial Discretion in Sentencing Indigenous Offenders: A Comparative Analysis of New Zealand and Australian Jurisprudence." This research involved primary data collection from Auckland District Court sentencing hearings, where I observed firsthand how judges integrate cultural context into legal reasoning. I also served as a legal intern at the Office of the Director of Crown Prosecutions (Auckland), assisting in case preparation for matters before the High Court – an experience that refined my ability to handle sensitive evidence and adhere to strict judicial protocols.</w:t>
      </w:r>
    </w:p>
    <w:p>
      <w:pPr>
        <w:pStyle w:val="BodyText"/>
      </w:pPr>
      <w:r>
        <w:t xml:space="preserve">What distinguishes my candidacy is not merely academic excellence, but a practical understanding of New Zealand’s unique legal ecosystem. I have volunteered with the Auckland Legal Aid Service’s youth justice initiative, supporting vulnerable defendants through court processes – an experience that taught me the human impact behind every judicial decision. Furthermore, as a member of the University of Auckland Law Society’s Māori and Pacific Islander Legal Network (M&amp;PILN), I contributed to drafting submissions on access-to-justice reforms for the Ministry of Justice’s 2023 consultation paper. This work directly aligns with the judiciary’s current focus on improving accessibility for all communities in</w:t>
      </w:r>
      <w:r>
        <w:t xml:space="preserve"> </w:t>
      </w:r>
      <w:r>
        <w:rPr>
          <w:bCs/>
          <w:b/>
        </w:rPr>
        <w:t xml:space="preserve">New Zealand Auckland</w:t>
      </w:r>
      <w:r>
        <w:t xml:space="preserve">.</w:t>
      </w:r>
    </w:p>
    <w:p>
      <w:pPr>
        <w:pStyle w:val="BodyText"/>
      </w:pPr>
      <w:r>
        <w:t xml:space="preserve">I have studied the judicial appointment process under New Zealand’s *Judicature Act 1908* and recognize that aspiring judges must demonstrate decades of legal experience, judicial temperament, and community standing. However, I believe that supporting the judiciary through dedicated administrative roles is equally vital to maintaining public trust in our courts. The Auckland judiciary’s recent initiatives like the "Digital Court Transformation Project" (aimed at streamlining case management across Auckland’s regional courts) present an ideal environment for me to contribute my technical skills – including proficiency in Microsoft Dynamics 365 for legal case tracking and data analysis tools – while learning from experienced judicial officers.</w:t>
      </w:r>
    </w:p>
    <w:p>
      <w:pPr>
        <w:pStyle w:val="BodyText"/>
      </w:pPr>
      <w:r>
        <w:t xml:space="preserve">My proposed internship would involve:</w:t>
      </w:r>
    </w:p>
    <w:p>
      <w:pPr>
        <w:numPr>
          <w:ilvl w:val="0"/>
          <w:numId w:val="1001"/>
        </w:numPr>
        <w:pStyle w:val="Compact"/>
      </w:pPr>
      <w:r>
        <w:t xml:space="preserve">Assisting judges with pre-hearing legal research on complex statutory interpretations</w:t>
      </w:r>
    </w:p>
    <w:p>
      <w:pPr>
        <w:numPr>
          <w:ilvl w:val="0"/>
          <w:numId w:val="1001"/>
        </w:numPr>
        <w:pStyle w:val="Compact"/>
      </w:pPr>
      <w:r>
        <w:t xml:space="preserve">Organizing and digitizing court records in compliance with the *Privacy Act 2020</w:t>
      </w:r>
    </w:p>
    <w:p>
      <w:pPr>
        <w:numPr>
          <w:ilvl w:val="0"/>
          <w:numId w:val="1001"/>
        </w:numPr>
        <w:pStyle w:val="Compact"/>
      </w:pPr>
      <w:r>
        <w:t xml:space="preserve">Supporting judicial officers during community engagement sessions across Auckland suburbs</w:t>
      </w:r>
    </w:p>
    <w:p>
      <w:pPr>
        <w:numPr>
          <w:ilvl w:val="0"/>
          <w:numId w:val="1001"/>
        </w:numPr>
        <w:pStyle w:val="Compact"/>
      </w:pPr>
      <w:r>
        <w:t xml:space="preserve">Contributing to reports on case management efficiency for the JSNZ Auckland office</w:t>
      </w:r>
    </w:p>
    <w:p>
      <w:pPr>
        <w:pStyle w:val="FirstParagraph"/>
      </w:pPr>
      <w:r>
        <w:t xml:space="preserve">I am prepared to commit 15 hours per week for a minimum of six months, beginning immediately after my graduation in November 2024. My availability coincides with the judiciary’s peak sessional periods in Auckland, ensuring I can provide maximum support during critical court terms. I have attached my CV, academic transcripts, and a letter of recommendation from Professor [Name], Head of Constitutional Law at the University of Auckland.</w:t>
      </w:r>
    </w:p>
    <w:p>
      <w:pPr>
        <w:pStyle w:val="BodyText"/>
      </w:pPr>
      <w:r>
        <w:t xml:space="preserve">It is imperative to acknowledge that New Zealand’s judiciary does not operate in isolation. The interplay between legislative bodies, Crown prosecutors, defence counsel, and judicial officers forms an intricate tapestry where every role – including those supporting judicial functions – contributes to justice being "seen to be done." As a future legal professional committed to upholding the rule of law in</w:t>
      </w:r>
      <w:r>
        <w:t xml:space="preserve"> </w:t>
      </w:r>
      <w:r>
        <w:rPr>
          <w:bCs/>
          <w:b/>
        </w:rPr>
        <w:t xml:space="preserve">New Zealand Auckland</w:t>
      </w:r>
      <w:r>
        <w:t xml:space="preserve">, I am eager to learn from the judiciary’s highest standards during this internship.</w:t>
      </w:r>
    </w:p>
    <w:p>
      <w:pPr>
        <w:pStyle w:val="BodyText"/>
      </w:pPr>
      <w:r>
        <w:t xml:space="preserve">Thank you for considering my application. I welcome the opportunity to discuss how my proactive approach, cultural awareness, and dedication to judicial efficiency can support your team. I will contact your office in one week to arrange a brief conversation at your convenience.</w:t>
      </w:r>
    </w:p>
    <w:p>
      <w:pPr>
        <w:pStyle w:val="BodyText"/>
      </w:pPr>
      <w:r>
        <w:t xml:space="preserve">Respectfully submitted,</w:t>
      </w:r>
    </w:p>
    <w:p>
      <w:pPr>
        <w:pStyle w:val="BodyText"/>
      </w:pPr>
      <w:r>
        <w:t xml:space="preserve">[Your Full Name]</w:t>
      </w:r>
    </w:p>
    <w:p>
      <w:pPr>
        <w:pStyle w:val="BodyText"/>
      </w:pPr>
      <w:r>
        <w:rPr>
          <w:bCs/>
          <w:b/>
        </w:rPr>
        <w:t xml:space="preserve">Key Clarifications for Context:</w:t>
      </w:r>
    </w:p>
    <w:p>
      <w:pPr>
        <w:numPr>
          <w:ilvl w:val="0"/>
          <w:numId w:val="1002"/>
        </w:numPr>
        <w:pStyle w:val="Compact"/>
      </w:pPr>
      <w:r>
        <w:t xml:space="preserve">No "Judge" internships exist – this letter clarifies the distinction while applying for a support role.</w:t>
      </w:r>
    </w:p>
    <w:p>
      <w:pPr>
        <w:numPr>
          <w:ilvl w:val="0"/>
          <w:numId w:val="1002"/>
        </w:numPr>
        <w:pStyle w:val="Compact"/>
      </w:pPr>
      <w:r>
        <w:t xml:space="preserve">"New Zealand Auckland" is referenced as the jurisdiction and location of judiciary operations.</w:t>
      </w:r>
    </w:p>
    <w:p>
      <w:pPr>
        <w:numPr>
          <w:ilvl w:val="0"/>
          <w:numId w:val="1002"/>
        </w:numPr>
        <w:pStyle w:val="Compact"/>
      </w:pPr>
      <w:r>
        <w:t xml:space="preserve">Word count: 852 words (excluding headers, signatures, and HTML 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Support Role</dc:title>
  <dc:creator/>
  <dc:language>en</dc:language>
  <cp:keywords/>
  <dcterms:created xsi:type="dcterms:W3CDTF">2025-12-08T04:24:01Z</dcterms:created>
  <dcterms:modified xsi:type="dcterms:W3CDTF">2025-12-08T04:24:01Z</dcterms:modified>
</cp:coreProperties>
</file>

<file path=docProps/custom.xml><?xml version="1.0" encoding="utf-8"?>
<Properties xmlns="http://schemas.openxmlformats.org/officeDocument/2006/custom-properties" xmlns:vt="http://schemas.openxmlformats.org/officeDocument/2006/docPropsVTypes"/>
</file>