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Cape</w:t>
      </w:r>
      <w:r>
        <w:t xml:space="preserve"> </w:t>
      </w:r>
      <w:r>
        <w:t xml:space="preserve">Town</w:t>
      </w:r>
    </w:p>
    <w:bookmarkStart w:id="20" w:name="X532cdfe1b5db5153f1fc2fcc26b7c5f8cf8dbf2"/>
    <w:p>
      <w:pPr>
        <w:pStyle w:val="Heading1"/>
      </w:pPr>
      <w:r>
        <w:t xml:space="preserve">Internship Application Letter: Judicial Internship Programme at the Western Cape High Court, Cape Town</w:t>
      </w:r>
    </w:p>
    <w:p>
      <w:pPr>
        <w:pStyle w:val="FirstParagraph"/>
      </w:pPr>
      <w:r>
        <w:rPr>
          <w:bCs/>
          <w:b/>
        </w:rPr>
        <w:t xml:space="preserve">Date:</w:t>
      </w:r>
      <w:r>
        <w:t xml:space="preserve"> </w:t>
      </w:r>
      <w:r>
        <w:t xml:space="preserve">October 26, 2023</w:t>
      </w:r>
      <w:r>
        <w:br/>
      </w:r>
      <w:r>
        <w:rPr>
          <w:bCs/>
          <w:b/>
        </w:rPr>
        <w:t xml:space="preserve">To:</w:t>
      </w:r>
      <w:r>
        <w:br/>
      </w:r>
      <w:r>
        <w:t xml:space="preserve">The Judicial Service Commission (JSC)</w:t>
      </w:r>
      <w:r>
        <w:br/>
      </w:r>
      <w:r>
        <w:t xml:space="preserve">Directorate of Human Resource Management</w:t>
      </w:r>
      <w:r>
        <w:br/>
      </w:r>
      <w:r>
        <w:t xml:space="preserve">Private Bag X589</w:t>
      </w:r>
      <w:r>
        <w:br/>
      </w:r>
      <w:r>
        <w:t xml:space="preserve">Cape Town, 8000</w:t>
      </w:r>
      <w:r>
        <w:br/>
      </w:r>
      <w:r>
        <w:t xml:space="preserve">South Africa</w:t>
      </w:r>
    </w:p>
    <w:p>
      <w:pPr>
        <w:pStyle w:val="BodyText"/>
      </w:pPr>
      <w:r>
        <w:t xml:space="preserve">Dear Members of the Judicial Service Commission,</w:t>
      </w:r>
    </w:p>
    <w:p>
      <w:pPr>
        <w:pStyle w:val="BodyText"/>
      </w:pPr>
      <w:r>
        <w:t xml:space="preserve">I am writing to express my profound interest in the Judicial Internship Programme for the Western Cape High Court, as advertised through your official channels. As a dedicated and intellectually rigorous final-year law student at the University of Cape Town (UCT) with a deep commitment to public service and constitutional jurisprudence, I have meticulously prepared this</w:t>
      </w:r>
      <w:r>
        <w:t xml:space="preserve"> </w:t>
      </w:r>
      <w:r>
        <w:rPr>
          <w:iCs/>
          <w:i/>
        </w:rPr>
        <w:t xml:space="preserve">Internship Application Letter</w:t>
      </w:r>
      <w:r>
        <w:t xml:space="preserve"> </w:t>
      </w:r>
      <w:r>
        <w:t xml:space="preserve">to formally apply for this prestigious opportunity in</w:t>
      </w:r>
      <w:r>
        <w:t xml:space="preserve"> </w:t>
      </w:r>
      <w:r>
        <w:rPr>
          <w:bCs/>
          <w:b/>
        </w:rPr>
        <w:t xml:space="preserve">South Africa Cape Town</w:t>
      </w:r>
      <w:r>
        <w:t xml:space="preserve">. It is with immense respect for the judicial office and its critical role in upholding justice that I seek to contribute under the mentorship of an esteemed</w:t>
      </w:r>
      <w:r>
        <w:t xml:space="preserve"> </w:t>
      </w:r>
      <w:r>
        <w:rPr>
          <w:bCs/>
          <w:b/>
        </w:rPr>
        <w:t xml:space="preserve">Judge</w:t>
      </w:r>
      <w:r>
        <w:t xml:space="preserve"> </w:t>
      </w:r>
      <w:r>
        <w:t xml:space="preserve">within the Western Cape's legal ecosystem.</w:t>
      </w:r>
    </w:p>
    <w:p>
      <w:pPr>
        <w:pStyle w:val="BodyText"/>
      </w:pPr>
      <w:r>
        <w:t xml:space="preserve">The Constitution of South Africa, 1996 (Section 165), empowers this nation’s judiciary as a cornerstone of democracy, safeguarding rights and ensuring equality before the law. In Cape Town – a city where historical injustices intersect with progressive constitutional values – the Western Cape High Court stands as both a symbol and engine of transformative justice. It is here, within this vibrant legal landscape, that I aspire to immerse myself in the practical realities of judicial work. My academic journey at UCT has been deeply informed by South Africa’s unique socio-legal context: I have studied constitutional law with Professor Dikgang Moseneke (Retired Deputy Chief Justice), completed a research project on restorative justice models in Western Cape magistrates' courts, and volunteered at the Cape Town Legal Aid Clinic. These experiences have solidified my understanding that effective judicial practice requires not only technical legal acumen but also profound empathy and cultural humility – qualities I believe align with the ethos of the Judicial Service Commission.</w:t>
      </w:r>
    </w:p>
    <w:p>
      <w:pPr>
        <w:pStyle w:val="BodyText"/>
      </w:pPr>
      <w:r>
        <w:t xml:space="preserve">As a student deeply engaged in South Africa’s constitutional democracy, I have always sought to understand how justice is rendered at its most human level. My academic focus on transitional justice (honoring our Truth and Reconciliation Commission legacy) and my practical work at the Cape Town Legal Aid Clinic – where I assisted in preparing case files for indigent litigants facing eviction proceedings – have taught me that judicial decisions are not abstract; they reshape lives. This conviction fuels my desire to apply for this internship. I am not seeking a general legal clerkship, but specifically a</w:t>
      </w:r>
      <w:r>
        <w:t xml:space="preserve"> </w:t>
      </w:r>
      <w:r>
        <w:rPr>
          <w:iCs/>
          <w:i/>
        </w:rPr>
        <w:t xml:space="preserve">judicial internship</w:t>
      </w:r>
      <w:r>
        <w:t xml:space="preserve"> </w:t>
      </w:r>
      <w:r>
        <w:t xml:space="preserve">where I would work directly under the guidance of a</w:t>
      </w:r>
      <w:r>
        <w:t xml:space="preserve"> </w:t>
      </w:r>
      <w:r>
        <w:rPr>
          <w:bCs/>
          <w:b/>
        </w:rPr>
        <w:t xml:space="preserve">Judge</w:t>
      </w:r>
      <w:r>
        <w:t xml:space="preserve">. I understand that this programme offers unparalleled exposure to judicial processes: from case analysis and drafting of reasoned judgments to observing court proceedings in real-time across diverse chambers. In Cape Town, with its complex socio-economic fabric and significant constitutional litigation (including landmark cases on housing rights and environmental justice), this experience would be invaluable for my development as a future legal professional committed to service.</w:t>
      </w:r>
    </w:p>
    <w:p>
      <w:pPr>
        <w:pStyle w:val="BodyText"/>
      </w:pPr>
      <w:r>
        <w:t xml:space="preserve">My academic record reflects this commitment: I graduated with distinction (78%) from UCT’s LLB programme, achieving top marks in Constitutional Law, Criminal Procedure, and Legal Research Methodology. More importantly, I have demonstrated initiative beyond the classroom. As Secretary of UCT’s Constitutional Rights Society, I organized a series of public lectures featuring retired justices like Justice Thembile Skweyiya (Former Judge of the Constitutional Court), fostering dialogue on judicial independence. Additionally, I interned for six months at the Department of Justice and Correctional Services in Cape Town, where I supported case management within the Provincial Division. This exposure allowed me to witness how judicial decisions are translated into tangible public policy – a perspective I now seek to deepen through direct observation of a</w:t>
      </w:r>
      <w:r>
        <w:t xml:space="preserve"> </w:t>
      </w:r>
      <w:r>
        <w:rPr>
          <w:bCs/>
          <w:b/>
        </w:rPr>
        <w:t xml:space="preserve">Judge</w:t>
      </w:r>
      <w:r>
        <w:t xml:space="preserve">’s work.</w:t>
      </w:r>
    </w:p>
    <w:p>
      <w:pPr>
        <w:pStyle w:val="BodyText"/>
      </w:pPr>
      <w:r>
        <w:t xml:space="preserve">I am acutely aware that the role of a</w:t>
      </w:r>
      <w:r>
        <w:t xml:space="preserve"> </w:t>
      </w:r>
      <w:r>
        <w:rPr>
          <w:bCs/>
          <w:b/>
        </w:rPr>
        <w:t xml:space="preserve">Judge</w:t>
      </w:r>
      <w:r>
        <w:t xml:space="preserve"> </w:t>
      </w:r>
      <w:r>
        <w:t xml:space="preserve">in South Africa carries immense responsibility, particularly in Cape Town where the High Court handles cases with profound social implications. I have studied the landmark judgment in *S v M* (2019), delivered by Judge Nkabinde at this very court, which redefined bail procedures for vulnerable populations. Such rulings exemplify how judicial thoughtfulness directly advances constitutional democracy – a model I aspire to emulate through rigorous study and practical experience. I am prepared to contribute diligently to the Court’s work: assisting in legal research on complex civil disputes, drafting case summaries with meticulous attention to procedural fairness, and supporting administrative functions that uphold judicial integrity. My fluency in English, isiXhosa (home language), and basic Afrikaans ensures I can engage effectively with diverse court stakeholders across</w:t>
      </w:r>
      <w:r>
        <w:t xml:space="preserve"> </w:t>
      </w:r>
      <w:r>
        <w:rPr>
          <w:bCs/>
          <w:b/>
        </w:rPr>
        <w:t xml:space="preserve">South Africa Cape Town</w:t>
      </w:r>
      <w:r>
        <w:t xml:space="preserve">.</w:t>
      </w:r>
    </w:p>
    <w:p>
      <w:pPr>
        <w:pStyle w:val="BodyText"/>
      </w:pPr>
      <w:r>
        <w:t xml:space="preserve">The Judicial Service Commission’s commitment to developing the next generation of jurists resonates deeply with my career vision. I am not merely applying for an internship; I am seeking a structured pathway into public service rooted in South African values. My goal is to eventually contribute to our judiciary, perhaps as a judge, but only after years of dedicated practice and mentorship – which is precisely why this internship at the Western Cape High Court in</w:t>
      </w:r>
      <w:r>
        <w:t xml:space="preserve"> </w:t>
      </w:r>
      <w:r>
        <w:rPr>
          <w:bCs/>
          <w:b/>
        </w:rPr>
        <w:t xml:space="preserve">Cape Town</w:t>
      </w:r>
      <w:r>
        <w:t xml:space="preserve"> </w:t>
      </w:r>
      <w:r>
        <w:t xml:space="preserve">represents the essential first step. I am eager to learn from practitioners who navigate complex constitutional questions while serving a diverse community. The opportunity to work within this historic institution, where figures like Justice Albie Sachs have shaped our nation’s legal identity, is one I would honor with unwavering dedication and ethical rigor.</w:t>
      </w:r>
    </w:p>
    <w:p>
      <w:pPr>
        <w:pStyle w:val="BodyText"/>
      </w:pPr>
      <w:r>
        <w:t xml:space="preserve">I have attached my curriculum vitae, academic transcripts, and two references from UCT faculty members who can attest to my scholarly abilities and commitment to justice. I welcome the opportunity to discuss how my skills in legal research, analytical writing, and community engagement align with the goals of your Internship Programme. Thank you for considering this</w:t>
      </w:r>
      <w:r>
        <w:t xml:space="preserve"> </w:t>
      </w:r>
      <w:r>
        <w:rPr>
          <w:iCs/>
          <w:i/>
        </w:rPr>
        <w:t xml:space="preserve">Internship Application Letter</w:t>
      </w:r>
      <w:r>
        <w:t xml:space="preserve">. I am available at your earliest convenience for an interview and can be reached at +27 82 123 4567 or email@domain.com.</w:t>
      </w:r>
    </w:p>
    <w:p>
      <w:pPr>
        <w:pStyle w:val="BodyText"/>
      </w:pPr>
      <w:r>
        <w:t xml:space="preserve">I look forward to the possibility of contributing to the legacy of justice in South Africa from within the heart of Cape Town’s judicial system.</w:t>
      </w:r>
    </w:p>
    <w:p>
      <w:pPr>
        <w:pStyle w:val="BodyText"/>
      </w:pPr>
      <w:r>
        <w:t xml:space="preserve">Sincerely,</w:t>
      </w:r>
    </w:p>
    <w:p>
      <w:pPr>
        <w:pStyle w:val="BodyText"/>
      </w:pPr>
      <w:r>
        <w:br/>
      </w:r>
      <w:r>
        <w:br/>
      </w:r>
      <w:r>
        <w:rPr>
          <w:bCs/>
          <w:b/>
        </w:rPr>
        <w:t xml:space="preserve">Thandiwe Nkosi</w:t>
      </w:r>
      <w:r>
        <w:br/>
      </w:r>
      <w:r>
        <w:t xml:space="preserve">Final-Year LLB Student (2023)</w:t>
      </w:r>
      <w:r>
        <w:br/>
      </w:r>
      <w:r>
        <w:t xml:space="preserve">University of Cape Town</w:t>
      </w:r>
      <w:r>
        <w:br/>
      </w:r>
      <w:r>
        <w:t xml:space="preserve">Cape Town, Western Cape</w:t>
      </w:r>
      <w:r>
        <w:br/>
      </w:r>
      <w:r>
        <w:t xml:space="preserve">+27 82 123 4567 | email@domain.com</w:t>
      </w:r>
      <w:r>
        <w:br/>
      </w:r>
      <w:r>
        <w:rPr>
          <w:iCs/>
          <w:i/>
        </w:rPr>
        <w:t xml:space="preserve">Curriculum Vitae and Academic Transcripts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Cape Town</dc:title>
  <dc:creator/>
  <dc:language>en</dc:language>
  <cp:keywords/>
  <dcterms:created xsi:type="dcterms:W3CDTF">2026-07-23T13:46:52Z</dcterms:created>
  <dcterms:modified xsi:type="dcterms:W3CDTF">2026-07-23T13:46:52Z</dcterms:modified>
</cp:coreProperties>
</file>

<file path=docProps/custom.xml><?xml version="1.0" encoding="utf-8"?>
<Properties xmlns="http://schemas.openxmlformats.org/officeDocument/2006/custom-properties" xmlns:vt="http://schemas.openxmlformats.org/officeDocument/2006/docPropsVTypes"/>
</file>