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Legal</w:t>
      </w:r>
      <w:r>
        <w:t xml:space="preserve"> </w:t>
      </w:r>
      <w:r>
        <w:t xml:space="preserve">Internship</w:t>
      </w:r>
      <w:r>
        <w:t xml:space="preserve"> </w:t>
      </w:r>
      <w:r>
        <w:t xml:space="preserve">at</w:t>
      </w:r>
      <w:r>
        <w:t xml:space="preserve"> </w:t>
      </w:r>
      <w:r>
        <w:t xml:space="preserve">Valencia</w:t>
      </w:r>
      <w:r>
        <w:t xml:space="preserve"> </w:t>
      </w:r>
      <w:r>
        <w:t xml:space="preserve">Judiciary</w:t>
      </w:r>
    </w:p>
    <w:bookmarkStart w:id="21" w:name="Xac0d37bfd8315627d7a8a6d85f03c77952198a3"/>
    <w:p>
      <w:pPr>
        <w:pStyle w:val="Heading1"/>
      </w:pPr>
      <w:r>
        <w:t xml:space="preserve">INTERNSHIP APPLICATION LETTER FOR LEGAL INTERNSHIP AT VALENCIA JUDICIARY</w:t>
      </w:r>
    </w:p>
    <w:p>
      <w:pPr>
        <w:pStyle w:val="FirstParagraph"/>
      </w:pPr>
      <w:r>
        <w:t xml:space="preserve">October 26, 2023</w:t>
      </w:r>
    </w:p>
    <w:p>
      <w:pPr>
        <w:pStyle w:val="BodyText"/>
      </w:pPr>
      <w:r>
        <w:t xml:space="preserve">His/Her Excellency, The President of the Valencia High Court</w:t>
      </w:r>
    </w:p>
    <w:p>
      <w:pPr>
        <w:pStyle w:val="BodyText"/>
      </w:pPr>
      <w:r>
        <w:t xml:space="preserve">Audiencia Provincial de Valencia</w:t>
      </w:r>
    </w:p>
    <w:p>
      <w:pPr>
        <w:pStyle w:val="BodyText"/>
      </w:pPr>
      <w:r>
        <w:t xml:space="preserve">Plaza del Ayuntamiento, s/n</w:t>
      </w:r>
    </w:p>
    <w:p>
      <w:pPr>
        <w:pStyle w:val="BodyText"/>
      </w:pPr>
      <w:r>
        <w:t xml:space="preserve">46001 Valencia, Spain</w:t>
      </w:r>
    </w:p>
    <w:bookmarkStart w:id="20" w:name="X5f57c75126f6b1b18bd4b2e2aebe1cb638536ba"/>
    <w:p>
      <w:pPr>
        <w:pStyle w:val="Heading2"/>
      </w:pPr>
      <w:r>
        <w:t xml:space="preserve">Subject: Formal Application for Legal Internship within the Judicial Training Program of the Valencia Judiciary</w:t>
      </w:r>
    </w:p>
    <w:p>
      <w:pPr>
        <w:pStyle w:val="FirstParagraph"/>
      </w:pPr>
      <w:r>
        <w:t xml:space="preserve">To the Esteemed Members of the Judicial Council of Valencia,</w:t>
      </w:r>
    </w:p>
    <w:p>
      <w:pPr>
        <w:pStyle w:val="BodyText"/>
      </w:pPr>
      <w:r>
        <w:t xml:space="preserve">It is with profound respect for Spain's distinguished judicial tradition and deep admiration for the exemplary work conducted within the courts of Valencian Community that I submit my formal application as a legal intern under your esteemed Judiciary Training Program. As an aspiring legal professional deeply committed to upholding the principles of justice enshrined in Article 117 of the Spanish Constitution, I have meticulously prepared this</w:t>
      </w:r>
      <w:r>
        <w:t xml:space="preserve"> </w:t>
      </w:r>
      <w:r>
        <w:rPr>
          <w:iCs/>
          <w:i/>
        </w:rPr>
        <w:t xml:space="preserve">Internship Application Letter</w:t>
      </w:r>
      <w:r>
        <w:t xml:space="preserve"> </w:t>
      </w:r>
      <w:r>
        <w:t xml:space="preserve">to express my unwavering dedication to contributing meaningfully to Spain's judiciary, specifically within the vibrant legal ecosystem of Valencia.</w:t>
      </w:r>
    </w:p>
    <w:p>
      <w:pPr>
        <w:pStyle w:val="BodyText"/>
      </w:pPr>
      <w:r>
        <w:t xml:space="preserve">My academic journey at the University of Barcelona School of Law (LL.M. in Civil Procedure, 2022) provided rigorous training in Spanish procedural law, with a specific focus on civil and commercial litigation – precisely the domains where judicial excellence is most visibly demonstrated across Valencia's courts. I completed my thesis, "Judicial Efficiency and Access to Justice: Comparative Analysis of Civil Court Procedures in Barcelona and Valencia," which involved extensive research at the</w:t>
      </w:r>
      <w:r>
        <w:t xml:space="preserve"> </w:t>
      </w:r>
      <w:r>
        <w:rPr>
          <w:iCs/>
          <w:i/>
        </w:rPr>
        <w:t xml:space="preserve">Juzgado de Primera Instancia e Instrucción número 12 de Valencia</w:t>
      </w:r>
      <w:r>
        <w:t xml:space="preserve">. This project required me to observe court proceedings, analyze judicial rulings concerning property disputes (a prevalent issue in urban Valencia), and engage with legal professionals regarding procedural challenges. It was during this immersive study that I witnessed firsthand the profound impact of a</w:t>
      </w:r>
      <w:r>
        <w:t xml:space="preserve"> </w:t>
      </w:r>
      <w:r>
        <w:rPr>
          <w:iCs/>
          <w:i/>
        </w:rPr>
        <w:t xml:space="preserve">judge</w:t>
      </w:r>
      <w:r>
        <w:t xml:space="preserve">'s impartiality, procedural knowledge, and empathetic understanding of Valencian society on case outcomes.</w:t>
      </w:r>
    </w:p>
    <w:p>
      <w:pPr>
        <w:pStyle w:val="BodyText"/>
      </w:pPr>
      <w:r>
        <w:t xml:space="preserve">The significance of serving within the Spanish judiciary is deeply personal to me. Having grown up in Valencia's historic El Carmen district, I have long admired how the judicial system navigates the unique cultural tapestry of our region – from resolving complex family law matters within traditional Valencian families to adjudicating commercial disputes affecting local industries like ceramics and tourism. Spain's commitment to a civil law system, as meticulously articulated in its</w:t>
      </w:r>
      <w:r>
        <w:t xml:space="preserve"> </w:t>
      </w:r>
      <w:r>
        <w:rPr>
          <w:iCs/>
          <w:i/>
        </w:rPr>
        <w:t xml:space="preserve">Ley Orgánica del Poder Judicial</w:t>
      </w:r>
      <w:r>
        <w:t xml:space="preserve">, resonates with my belief that the rule of law must be both principled and responsive. I am particularly inspired by the work of judges at Valencia's</w:t>
      </w:r>
      <w:r>
        <w:t xml:space="preserve"> </w:t>
      </w:r>
      <w:r>
        <w:rPr>
          <w:iCs/>
          <w:i/>
        </w:rPr>
        <w:t xml:space="preserve">Audiencia Provincial</w:t>
      </w:r>
      <w:r>
        <w:t xml:space="preserve"> </w:t>
      </w:r>
      <w:r>
        <w:t xml:space="preserve">in handling cases involving regional autonomy, environmental protection (critical for Valencia’s coastal ecosystems), and contemporary social challenges – all areas demanding judicial wisdom grounded in both legal doctrine and local context.</w:t>
      </w:r>
    </w:p>
    <w:p>
      <w:pPr>
        <w:pStyle w:val="BodyText"/>
      </w:pPr>
      <w:r>
        <w:t xml:space="preserve">I understand that the path to becoming a</w:t>
      </w:r>
      <w:r>
        <w:t xml:space="preserve"> </w:t>
      </w:r>
      <w:r>
        <w:rPr>
          <w:iCs/>
          <w:i/>
        </w:rPr>
        <w:t xml:space="preserve">judge</w:t>
      </w:r>
      <w:r>
        <w:t xml:space="preserve"> </w:t>
      </w:r>
      <w:r>
        <w:t xml:space="preserve">within Spain's judiciary is one of meticulous preparation through the Judicial Training Institute (Formación Judicial). While I am currently pursuing my pre-judicial internship as an essential step, I am keenly aware that this opportunity in Valencia represents far more than a placement; it is an immersion into the very heart of Spanish justice. My proficiency in Catalan (fluent), Spanish (native), and English (C1) positions me to effectively engage with diverse court personnel and litigants within Valencia's multilingual environment, a critical asset given the city's international presence and significant immigrant population.</w:t>
      </w:r>
    </w:p>
    <w:p>
      <w:pPr>
        <w:pStyle w:val="BodyText"/>
      </w:pPr>
      <w:r>
        <w:t xml:space="preserve">Throughout my studies, I have actively sought experiences that mirror the realities of judicial work. I interned at the</w:t>
      </w:r>
      <w:r>
        <w:t xml:space="preserve"> </w:t>
      </w:r>
      <w:r>
        <w:rPr>
          <w:iCs/>
          <w:i/>
        </w:rPr>
        <w:t xml:space="preserve">Procuraduría de Justicia en Valencia</w:t>
      </w:r>
      <w:r>
        <w:t xml:space="preserve">, assisting with evidence collection in civil cases and drafting procedural memorandums under the supervision of seasoned magistrates. This involved meticulous attention to detail – a quality indispensable for any judicial officer – as well as understanding the delicate balance between legal procedure and human impact. I also volunteered with</w:t>
      </w:r>
      <w:r>
        <w:t xml:space="preserve"> </w:t>
      </w:r>
      <w:r>
        <w:rPr>
          <w:iCs/>
          <w:i/>
        </w:rPr>
        <w:t xml:space="preserve">Justicia para Todos</w:t>
      </w:r>
      <w:r>
        <w:t xml:space="preserve">, a Valencian legal aid NGO, providing basic legal guidance in immigration and housing disputes, reinforcing my commitment to justice accessible to all citizens within the framework of Spanish law. These experiences crystallized my understanding that a true</w:t>
      </w:r>
      <w:r>
        <w:t xml:space="preserve"> </w:t>
      </w:r>
      <w:r>
        <w:rPr>
          <w:iCs/>
          <w:i/>
        </w:rPr>
        <w:t xml:space="preserve">judge</w:t>
      </w:r>
      <w:r>
        <w:t xml:space="preserve"> </w:t>
      </w:r>
      <w:r>
        <w:t xml:space="preserve">must be not only masterful in law but also deeply attuned to the societal fabric they serve.</w:t>
      </w:r>
    </w:p>
    <w:p>
      <w:pPr>
        <w:pStyle w:val="BodyText"/>
      </w:pPr>
      <w:r>
        <w:t xml:space="preserve">I am particularly drawn to the Valencia Judicial Training Program due to its renowned emphasis on practical judicial skill development, ethical integrity, and cultural sensitivity. I have studied how judges in Valencia integrate local customs and regional legal nuances into their rulings – a practice that enriches Spain's national legal identity without compromising uniformity. I am eager to learn from magistrates who embody the Spanish judiciary's core values: impartiality as articulated in Article 125 of the Constitution, procedural fairness, and unwavering dedication to the rule of law. The opportunity to observe judges at work within Valencia’s courts – such as handling complex bankruptcy cases affecting Valencian SMEs or adjudicating family disputes with cultural sensitivity – is precisely where I believe my theoretical knowledge can be meaningfully tested and refined.</w:t>
      </w:r>
    </w:p>
    <w:p>
      <w:pPr>
        <w:pStyle w:val="BodyText"/>
      </w:pPr>
      <w:r>
        <w:t xml:space="preserve">My application represents not merely an interest in an internship, but a lifelong commitment to the Spanish judicial system. I am prepared to dedicate myself fully to the rigorous demands of the program, understanding that this stage is foundational for any future role as a</w:t>
      </w:r>
      <w:r>
        <w:t xml:space="preserve"> </w:t>
      </w:r>
      <w:r>
        <w:rPr>
          <w:iCs/>
          <w:i/>
        </w:rPr>
        <w:t xml:space="preserve">judge</w:t>
      </w:r>
      <w:r>
        <w:t xml:space="preserve">. My familiarity with Valencia's legal landscape – from its historic courthouses like the</w:t>
      </w:r>
      <w:r>
        <w:t xml:space="preserve"> </w:t>
      </w:r>
      <w:r>
        <w:rPr>
          <w:iCs/>
          <w:i/>
        </w:rPr>
        <w:t xml:space="preserve">Palacio de Justicia de Valencia</w:t>
      </w:r>
      <w:r>
        <w:t xml:space="preserve"> </w:t>
      </w:r>
      <w:r>
        <w:t xml:space="preserve">to contemporary challenges in urban planning and digital evidence – ensures I can contribute immediately and respectfully within your team. I am confident that my academic foundation, practical engagement with Valencian legal communities, language skills, and profound respect for Spain's judicial heritage position me as a strong candidate for this critical learning opportunity.</w:t>
      </w:r>
    </w:p>
    <w:p>
      <w:pPr>
        <w:pStyle w:val="BodyText"/>
      </w:pPr>
      <w:r>
        <w:t xml:space="preserve">Thank you for considering my</w:t>
      </w:r>
      <w:r>
        <w:t xml:space="preserve"> </w:t>
      </w:r>
      <w:r>
        <w:rPr>
          <w:iCs/>
          <w:i/>
        </w:rPr>
        <w:t xml:space="preserve">Internship Application Letter</w:t>
      </w:r>
      <w:r>
        <w:t xml:space="preserve">. I welcome the opportunity to discuss how my qualifications align with the needs of the Valencia judiciary in a personal interview at your earliest convenience. I have attached my curriculum vitae, academic transcripts, and letters of recommendation from professors familiar with both my legal acumen and commitment to Valencian society.</w:t>
      </w:r>
    </w:p>
    <w:p>
      <w:pPr>
        <w:pStyle w:val="BodyText"/>
      </w:pPr>
      <w:r>
        <w:t xml:space="preserve">I remain profoundly honored by the possibility of contributing to Spain's noble judicial tradition through service within the esteemed courts of Valencia.</w:t>
      </w:r>
    </w:p>
    <w:p>
      <w:pPr>
        <w:pStyle w:val="BodyText"/>
      </w:pPr>
      <w:r>
        <w:t xml:space="preserve">Sincerely,</w:t>
      </w:r>
    </w:p>
    <w:p>
      <w:pPr>
        <w:pStyle w:val="BodyText"/>
      </w:pPr>
      <w:r>
        <w:br/>
      </w:r>
      <w:r>
        <w:br/>
      </w:r>
      <w:r>
        <w:br/>
      </w:r>
    </w:p>
    <w:p>
      <w:pPr>
        <w:pStyle w:val="BodyText"/>
      </w:pPr>
      <w:r>
        <w:t xml:space="preserve">Juan Carlos Mora López</w:t>
      </w:r>
    </w:p>
    <w:p>
      <w:pPr>
        <w:pStyle w:val="BodyText"/>
      </w:pPr>
      <w:r>
        <w:t xml:space="preserve">Student of Law, University of Barcelona</w:t>
      </w:r>
    </w:p>
    <w:p>
      <w:pPr>
        <w:pStyle w:val="BodyText"/>
      </w:pPr>
      <w:r>
        <w:t xml:space="preserve">Valencia, Spain | +34 612 345 678 | juan.mora.legal@email.com</w:t>
      </w:r>
    </w:p>
    <w:p>
      <w:pPr>
        <w:pStyle w:val="BodyText"/>
      </w:pPr>
      <w:r>
        <w:t xml:space="preserve">Attachment: Curriculum Vitae, Academic Transcripts, Letters of Recommendation</w:t>
      </w:r>
    </w:p>
    <w:p>
      <w:pPr>
        <w:pStyle w:val="BodyText"/>
      </w:pPr>
      <w:r>
        <w:t xml:space="preserve">This document complies with the formal requirements for legal internships within the Spanish judicial system as outlined in Royal Decree 1962/2008.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Legal Internship at Valencia Judiciary</dc:title>
  <dc:creator/>
  <dc:language>en</dc:language>
  <cp:keywords/>
  <dcterms:created xsi:type="dcterms:W3CDTF">2026-07-20T04:44:46Z</dcterms:created>
  <dcterms:modified xsi:type="dcterms:W3CDTF">2026-07-20T04:44:46Z</dcterms:modified>
</cp:coreProperties>
</file>

<file path=docProps/custom.xml><?xml version="1.0" encoding="utf-8"?>
<Properties xmlns="http://schemas.openxmlformats.org/officeDocument/2006/custom-properties" xmlns:vt="http://schemas.openxmlformats.org/officeDocument/2006/docPropsVTypes"/>
</file>