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Support</w:t>
      </w:r>
      <w:r>
        <w:t xml:space="preserve"> </w:t>
      </w:r>
      <w:r>
        <w:t xml:space="preserve">Role</w:t>
      </w:r>
      <w:r>
        <w:t xml:space="preserve"> </w:t>
      </w:r>
      <w:r>
        <w:t xml:space="preserve">at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People's</w:t>
      </w:r>
      <w:r>
        <w:t xml:space="preserve"> </w:t>
      </w:r>
      <w:r>
        <w:t xml:space="preserve">Court</w:t>
      </w:r>
    </w:p>
    <w:bookmarkStart w:id="20" w:name="X64d06a680c33f58afd638043b38d2cda299a811"/>
    <w:p>
      <w:pPr>
        <w:pStyle w:val="Heading1"/>
      </w:pPr>
      <w:r>
        <w:t xml:space="preserve">INTERNATIONAL STUDENT INTERNSHIP APPLICATION LETTER FOR LEGAL SUPPORT ROLE AT HO CHI MINH CITY PEOPLE'S COURT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Human Resources Department</w:t>
      </w:r>
      <w:r>
        <w:br/>
      </w:r>
      <w:r>
        <w:t xml:space="preserve">Ho Chi Minh City People's Court</w:t>
      </w:r>
      <w:r>
        <w:br/>
      </w:r>
      <w:r>
        <w:t xml:space="preserve">84-86 Cong Quynh Street, District 1, Ho Chi Minh City, Vietnam</w:t>
      </w:r>
    </w:p>
    <w:p>
      <w:pPr>
        <w:pStyle w:val="BodyText"/>
      </w:pPr>
      <w:r>
        <w:rPr>
          <w:bCs/>
          <w:b/>
        </w:rPr>
        <w:t xml:space="preserve">Subject: Application for Legal Support Internship Position at Ho Chi Minh City People's Court</w:t>
      </w:r>
    </w:p>
    <w:p>
      <w:pPr>
        <w:pStyle w:val="BodyText"/>
      </w:pPr>
      <w:r>
        <w:t xml:space="preserve">Dear Members of the Human Resources Committee,</w:t>
      </w:r>
    </w:p>
    <w:p>
      <w:pPr>
        <w:pStyle w:val="BodyText"/>
      </w:pPr>
      <w:r>
        <w:t xml:space="preserve">I am writing with profound enthusiasm to express my strong interest in a legal support internship opportunity at the Ho Chi Minh City People's Court. As an international law student deeply committed to understanding Vietnam’s judicial system, I have long admired the exemplary work conducted by your esteemed institution within Vietnam’s legal landscape. This letter serves as my formal</w:t>
      </w:r>
      <w:r>
        <w:t xml:space="preserve"> </w:t>
      </w:r>
      <w:r>
        <w:rPr>
          <w:bCs/>
          <w:b/>
        </w:rPr>
        <w:t xml:space="preserve">Internship Application Letter</w:t>
      </w:r>
      <w:r>
        <w:t xml:space="preserve"> </w:t>
      </w:r>
      <w:r>
        <w:t xml:space="preserve">for a position that would allow me to contribute meaningfully while learning under the guidance of experienced judicial professionals in one of Southeast Asia's most dynamic legal hubs: Ho Chi Minh City.</w:t>
      </w:r>
    </w:p>
    <w:p>
      <w:pPr>
        <w:pStyle w:val="BodyText"/>
      </w:pPr>
      <w:r>
        <w:t xml:space="preserve">I understand that the title "Judge" represents the highest echelon of Vietnam’s judicial profession, requiring extensive specialized training, years of legal practice, and rigorous examinations administered by the Supreme People's Court. As such, I recognize that a formal internship under a sitting</w:t>
      </w:r>
      <w:r>
        <w:t xml:space="preserve"> </w:t>
      </w:r>
      <w:r>
        <w:rPr>
          <w:bCs/>
          <w:b/>
        </w:rPr>
        <w:t xml:space="preserve">Judge</w:t>
      </w:r>
      <w:r>
        <w:t xml:space="preserve"> </w:t>
      </w:r>
      <w:r>
        <w:t xml:space="preserve">is not part of standard judicial career pathways in Vietnam. My application specifically seeks an internship within the court's administrative or support division—roles such as Legal Research Assistant, Court Clerk Intern, or Administrative Support Intern—which are fundamental to enabling judges and judicial officers to fulfill their critical constitutional duties efficiently. It is precisely these foundational roles that I aim to serve with dedication during my time at your institution in Vietnam Ho Chi Minh City.</w:t>
      </w:r>
    </w:p>
    <w:p>
      <w:pPr>
        <w:pStyle w:val="BodyText"/>
      </w:pPr>
      <w:r>
        <w:t xml:space="preserve">My academic background includes three years of intensive study in Comparative Law at the University of Leiden, specializing in civil procedure systems and judicial reforms across ASEAN nations. During this time, I completed a research thesis on "Judicial Efficiency in Urban Courts: Lessons from Ho Chi Minh City’s Land Dispute Resolution Framework," which required extensive analysis of court reports from your jurisdiction. This project exposed me to the intricate balance judges must maintain between legal precision, community impact, and procedural fairness—principles that define Vietnam's judicial ethos. I have also completed a six-month practicum with the Netherlands Council for Immigration, gaining practical experience in document management and case coordination under strict ethical guidelines; skills directly transferable to court administrative support functions.</w:t>
      </w:r>
    </w:p>
    <w:p>
      <w:pPr>
        <w:pStyle w:val="BodyText"/>
      </w:pPr>
      <w:r>
        <w:t xml:space="preserve">What draws me specifically to Ho Chi Minh City is its position as Vietnam’s economic and judicial nerve center. The city's People's Court handles a disproportionately high volume of complex civil, commercial, and criminal cases due to HCMC’s role as the nation’s business capital. I am keenly aware that judges here manage an average caseload exceeding 150 cases annually while upholding Vietnam’s Constitution and legal codes with unwavering integrity. This environment offers an unparalleled learning ground for understanding how judicial institutions operate under real-world pressures—a context I am eager to immerse myself in through a structured internship program. I have closely followed your court’s recent digital transformation initiatives, including the "e-Court" platform for case management, and am prepared to support such innovations as part of my intern responsibilities.</w:t>
      </w:r>
    </w:p>
    <w:p>
      <w:pPr>
        <w:pStyle w:val="BodyText"/>
      </w:pPr>
      <w:r>
        <w:t xml:space="preserve">I recognize that Ho Chi Minh City's legal ecosystem demands cultural sensitivity and linguistic adaptability. While my Vietnamese is currently at an intermediate level (B1), I have committed to intensive language training through the Vietnam National University’s online program, achieving fluency in key legal terminology required for court documentation. My prior experience navigating multicultural settings—such as mediating disputes between EU and Vietnamese business partners during my practicum—has equipped me with the patience, discretion, and communication skills essential for court environments where empathy and procedural accuracy are paramount. I understand that a critical aspect of judicial support is maintaining absolute confidentiality regarding pending cases; this principle aligns with my professional ethics as demonstrated in all previous legal roles.</w:t>
      </w:r>
    </w:p>
    <w:p>
      <w:pPr>
        <w:pStyle w:val="BodyText"/>
      </w:pPr>
      <w:r>
        <w:t xml:space="preserve">As part of my application for this vital</w:t>
      </w:r>
      <w:r>
        <w:t xml:space="preserve"> </w:t>
      </w:r>
      <w:r>
        <w:rPr>
          <w:bCs/>
          <w:b/>
        </w:rPr>
        <w:t xml:space="preserve">Internship Application Letter</w:t>
      </w:r>
      <w:r>
        <w:t xml:space="preserve">, I have included:</w:t>
      </w:r>
      <w:r>
        <w:t xml:space="preserve"> </w:t>
      </w:r>
      <w:r>
        <w:t xml:space="preserve">- A detailed academic transcript showing coursework in Vietnamese Legal Studies</w:t>
      </w:r>
      <w:r>
        <w:t xml:space="preserve"> </w:t>
      </w:r>
      <w:r>
        <w:t xml:space="preserve">- Letters of recommendation from two professors specializing in East Asian law</w:t>
      </w:r>
      <w:r>
        <w:t xml:space="preserve"> </w:t>
      </w:r>
      <w:r>
        <w:t xml:space="preserve">- Proof of enrollment at an accredited international university (University of Leiden)</w:t>
      </w:r>
      <w:r>
        <w:t xml:space="preserve"> </w:t>
      </w:r>
      <w:r>
        <w:t xml:space="preserve">- A commitment to complete all required court security clearances and ethical training</w:t>
      </w:r>
    </w:p>
    <w:p>
      <w:pPr>
        <w:pStyle w:val="BodyText"/>
      </w:pPr>
      <w:r>
        <w:t xml:space="preserve">My aspiration is not to replace judicial roles but to serve as a reliable support resource—freeing up valuable time for judges like those at the Ho Chi Minh City People's Court to focus on their constitutional mandate: ensuring justice through fair, timely, and transparent rulings. I am particularly inspired by your court’s recent initiatives in alternative dispute resolution (ADR) and community legal education programs. I would be honored to contribute to these efforts through administrative coordination, document digitization support, or assisting in preparing case summaries for judicial review.</w:t>
      </w:r>
    </w:p>
    <w:p>
      <w:pPr>
        <w:pStyle w:val="BodyText"/>
      </w:pPr>
      <w:r>
        <w:t xml:space="preserve">Ho Chi Minh City represents more than just a location; it is the heartbeat of Vietnam’s evolving legal identity. To work within its judicial framework—under the guidance of professionals who embody justice in action—is an opportunity I pursue with deep respect and readiness to learn. I am prepared to dedicate 20 hours per week for a minimum six-month internship, commencing in January 2024, and welcome the chance to discuss how my skills align with your court’s current operational needs during an interview at your convenience.</w:t>
      </w:r>
    </w:p>
    <w:p>
      <w:pPr>
        <w:pStyle w:val="BodyText"/>
      </w:pPr>
      <w:r>
        <w:t xml:space="preserve">Thank you for considering my application. I have attached all required documents and welcome the opportunity to demonstrate how a legal support intern can contribute meaningfully to maintaining the integrity of Vietnam’s judicial system right here in Ho Chi Minh City. I look forward to contributing to the court’s mission of delivering justice with compassion and competence.</w:t>
      </w:r>
    </w:p>
    <w:p>
      <w:pPr>
        <w:pStyle w:val="BodyText"/>
      </w:pPr>
      <w:r>
        <w:t xml:space="preserve">Sincerely,</w:t>
      </w:r>
    </w:p>
    <w:p>
      <w:pPr>
        <w:pStyle w:val="BodyText"/>
      </w:pPr>
      <w:r>
        <w:t xml:space="preserve">[Your Full Name]</w:t>
      </w:r>
      <w:r>
        <w:br/>
      </w:r>
      <w:r>
        <w:t xml:space="preserve">[Your Student ID/University Registration Number]</w:t>
      </w:r>
      <w:r>
        <w:br/>
      </w:r>
      <w:r>
        <w:t xml:space="preserve">[Email Address] |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Support Role at Ho Chi Minh City People's Court</dc:title>
  <dc:creator/>
  <dc:language>en</dc:language>
  <cp:keywords/>
  <dcterms:created xsi:type="dcterms:W3CDTF">2026-07-23T20:57:00Z</dcterms:created>
  <dcterms:modified xsi:type="dcterms:W3CDTF">2026-07-23T20:57:00Z</dcterms:modified>
</cp:coreProperties>
</file>

<file path=docProps/custom.xml><?xml version="1.0" encoding="utf-8"?>
<Properties xmlns="http://schemas.openxmlformats.org/officeDocument/2006/custom-properties" xmlns:vt="http://schemas.openxmlformats.org/officeDocument/2006/docPropsVTypes"/>
</file>