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Australia</w:t>
      </w:r>
      <w:r>
        <w:t xml:space="preserve"> </w:t>
      </w:r>
      <w:r>
        <w:t xml:space="preserve">Melbourne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Smith &amp; Jones Legal Practice</w:t>
      </w:r>
    </w:p>
    <w:p>
      <w:pPr>
        <w:pStyle w:val="BodyText"/>
      </w:pPr>
      <w:r>
        <w:t xml:space="preserve">123 Collins Street</w:t>
      </w:r>
    </w:p>
    <w:p>
      <w:pPr>
        <w:pStyle w:val="BodyText"/>
      </w:pPr>
      <w:r>
        <w:t xml:space="preserve">Melbourne VIC 3000</w:t>
      </w:r>
    </w:p>
    <w:p>
      <w:pPr>
        <w:pStyle w:val="BodyText"/>
      </w:pPr>
      <w:r>
        <w:t xml:space="preserve">Australia Melbourne</w:t>
      </w:r>
    </w:p>
    <w:bookmarkStart w:id="20" w:name="X14366f779fb9ed4ee82951cfa678c7dce9af87b"/>
    <w:p>
      <w:pPr>
        <w:pStyle w:val="Heading1"/>
      </w:pPr>
      <w:r>
        <w:t xml:space="preserve">Internship Application Letter for Legal Intern Position</w:t>
      </w:r>
    </w:p>
    <w:p>
      <w:pPr>
        <w:pStyle w:val="FirstParagraph"/>
      </w:pPr>
      <w:r>
        <w:t xml:space="preserve">Dear Hiring Manager,</w:t>
      </w:r>
    </w:p>
    <w:p>
      <w:pPr>
        <w:pStyle w:val="BodyText"/>
      </w:pPr>
      <w:r>
        <w:t xml:space="preserve">It is with profound enthusiasm that I submit my formal Internship Application Letter for the Legal Intern position at Smith &amp; Jones Legal Practice in Australia Melbourne. As a dedicated law student currently completing my Juris Doctor degree at the University of Melbourne, I have meticulously cultivated academic excellence and practical legal skills aligned precisely with your firm's distinguished reputation in commercial litigation and corporate advisory services within Australia Melbourne’s dynamic legal landscape. This opportunity represents not merely an internship but a pivotal step toward realizing my aspiration to become a proficient Lawyer committed to justice within Victoria’s premier legal community.</w:t>
      </w:r>
    </w:p>
    <w:p>
      <w:pPr>
        <w:pStyle w:val="BodyText"/>
      </w:pPr>
      <w:r>
        <w:t xml:space="preserve">My academic journey at the University of Melbourne has provided rigorous foundational knowledge across Australian statutory frameworks, including the Corporations Act 2001, common law principles governing contract disputes, and emerging areas like digital privacy legislation. In my advanced Commercial Law seminar, I authored a 15,000-word research paper analyzing jurisdictional challenges in cross-border disputes—directly relevant to Smith &amp; Jones’ work with multinational clients navigating complex Australian regulatory environments. Furthermore, I achieved a 78% average in Legal Practice Course (LPC) subjects, with distinctions in Evidence and Professional Conduct. These accomplishments reflect my capacity to master intricate legal doctrines essential for any Lawyer operating within Australia Melbourne’s sophisticated judicial system.</w:t>
      </w:r>
    </w:p>
    <w:p>
      <w:pPr>
        <w:pStyle w:val="BodyText"/>
      </w:pPr>
      <w:r>
        <w:t xml:space="preserve">What distinguishes my approach is my immersive engagement with Australia Melbourne’s unique legal ecosystem. During a semester abroad at Monash University's Law School, I participated in the "Melbourne Legal Clinics Project," where I provided pro bono assistance to asylum seekers through the Victorian Aboriginal Legal Service. This experience taught me how to navigate cultural nuances while applying migration law—skills directly transferable to Smith &amp; Jones’ community-focused initiatives. Additionally, I volunteered at the Melbourne Magistrates' Court for 180 hours, observing criminal proceedings and drafting court documents under supervising attorneys. Witnessing firsthand how legal practitioners uphold justice in Australia Melbourne’s courts profoundly solidified my commitment to ethical advocacy.</w:t>
      </w:r>
    </w:p>
    <w:p>
      <w:pPr>
        <w:pStyle w:val="BodyText"/>
      </w:pPr>
      <w:r>
        <w:t xml:space="preserve">I am particularly drawn to Smith &amp; Jones Legal Practice’s leadership in the Australian Corporate Governance Council and your firm’s recent landmark victory in *Brisbane v. Telstra* regarding telecommunications regulations—a case that exemplifies the strategic legal acumen I aspire to develop. Your emphasis on "practical mentorship over theoretical instruction" resonates deeply with my belief that becoming an effective Lawyer requires hands-on experience within real-world settings. The firm’s commitment to diversity, evidenced by your 40% female partnership rate and dedicated Indigenous Legal Mentorship Program, aligns with my own advocacy for inclusive legal practice—values I championed as Secretary of the Melbourne Law Students’ Association.</w:t>
      </w:r>
    </w:p>
    <w:p>
      <w:pPr>
        <w:pStyle w:val="BodyText"/>
      </w:pPr>
      <w:r>
        <w:t xml:space="preserve">My technical proficiency further complements your team’s needs. I am certified in LexisNexis and Westlaw databases, having used them extensively in drafting a moot court submission that secured third place at the 2023 Australian Moot Court Competition. This involved analyzing 150+ judicial precedents to build arguments for a hypothetical shareholder derivative suit—mirroring the high-stakes corporate matters Smith &amp; Jones routinely handles. Additionally, I developed proficiency in Microsoft Power BI to visualize legal case trends, a skill I applied during my internship with DLA Piper Melbourne to streamline client reporting. For aspiring Lawyer interns seeking impact in Australia Melbourne, mastering these tools is non-negotiable.</w:t>
      </w:r>
    </w:p>
    <w:p>
      <w:pPr>
        <w:pStyle w:val="BodyText"/>
      </w:pPr>
      <w:r>
        <w:t xml:space="preserve">Crucially, my cultural fluency ensures seamless integration into your practice. Having lived in Melbourne for five years and mastered the nuances of Australian legal English (including distinct terminology like "litigation" versus "lawsuit"), I avoid common pitfalls faced by international candidates. During my time as a law clerk at Legal Aid Victoria, I adapted quickly to local procedural norms—such as adhering to Victorian Civil and Administrative Tribunal deadlines—which are critical for success in Australia Melbourne’s fast-paced legal environment. My understanding of Australian workplace culture, cultivated through volunteering with the City of Melbourne’s Community Justice Network, ensures I will collaborate effectively within your team from day one.</w:t>
      </w:r>
    </w:p>
    <w:p>
      <w:pPr>
        <w:pStyle w:val="BodyText"/>
      </w:pPr>
      <w:r>
        <w:t xml:space="preserve">I recognize that this Internship Application Letter merely introduces my qualifications; what truly matters is how I can contribute to Smith &amp; Jones’ legacy. In a recent workshop on "Ethical Challenges in Digital Evidence," I presented case studies demonstrating how emerging technologies require Lawyer innovation—a perspective I would bring to your firm’s Technology Law Advisory Group. Moreover, my proactive nature led me to create an online resource hub for Melbourne law students navigating internships, which garnered 500+ users—proving my dedication to advancing legal education in Australia Melbourne.</w:t>
      </w:r>
    </w:p>
    <w:p>
      <w:pPr>
        <w:pStyle w:val="BodyText"/>
      </w:pPr>
      <w:r>
        <w:t xml:space="preserve">As a candidate who has consistently demonstrated academic rigor, practical empathy, and cultural intelligence within Australia Melbourne’s legal context, I am confident in my ability to deliver immediate value during this internship. I would be honored to contribute my analytical skills to your firm while learning from practitioners who shape the future of Australian law. My resume provides further detail on my achievements, and I welcome the opportunity for a discussion at your convenience.</w:t>
      </w:r>
    </w:p>
    <w:p>
      <w:pPr>
        <w:pStyle w:val="BodyText"/>
      </w:pPr>
      <w:r>
        <w:t xml:space="preserve">Thank you for considering my application as an emerging Lawyer seeking growth within Australia Melbourne’s most esteemed legal environment. I have attached my resume, academic transcripts, and references from Professor Eleanor Wright (Dean of Law, University of Melbourne) and Mr. David Chen (Senior Associate, Herbert Smith Freehills Melbourne), who can attest to my readiness for this challenge.</w:t>
      </w:r>
    </w:p>
    <w:p>
      <w:pPr>
        <w:pStyle w:val="BodyText"/>
      </w:pPr>
      <w:r>
        <w:t xml:space="preserve">Yours sincerely,</w:t>
      </w:r>
    </w:p>
    <w:p>
      <w:pPr>
        <w:pStyle w:val="BodyText"/>
      </w:pPr>
      <w:r>
        <w:t xml:space="preserve">[Your Full Name]</w:t>
      </w:r>
    </w:p>
    <w:p>
      <w:pPr>
        <w:pStyle w:val="BodyText"/>
      </w:pPr>
      <w:r>
        <w:t xml:space="preserve">Juris Doctor Candidate, University of Melbourne</w:t>
      </w:r>
    </w:p>
    <w:p>
      <w:pPr>
        <w:pStyle w:val="BodyText"/>
      </w:pPr>
      <w:r>
        <w:t xml:space="preserve">Word Count: 852</w:t>
      </w:r>
    </w:p>
    <w:p>
      <w:pPr>
        <w:pStyle w:val="BodyText"/>
      </w:pPr>
      <w:r>
        <w:t xml:space="preserve">Document Type: Internship Application Letter for Legal Intern Position in Australia Melbourne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in Australia Melbourne</dc:title>
  <dc:creator/>
  <dc:language>en</dc:language>
  <cp:keywords/>
  <dcterms:created xsi:type="dcterms:W3CDTF">2026-07-21T00:26:46Z</dcterms:created>
  <dcterms:modified xsi:type="dcterms:W3CDTF">2026-07-21T00:26:46Z</dcterms:modified>
</cp:coreProperties>
</file>

<file path=docProps/custom.xml><?xml version="1.0" encoding="utf-8"?>
<Properties xmlns="http://schemas.openxmlformats.org/officeDocument/2006/custom-properties" xmlns:vt="http://schemas.openxmlformats.org/officeDocument/2006/docPropsVTypes"/>
</file>