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Lawyer</w:t>
      </w:r>
      <w:r>
        <w:t xml:space="preserve"> </w:t>
      </w:r>
      <w:r>
        <w:t xml:space="preserve">Position</w:t>
      </w:r>
      <w:r>
        <w:t xml:space="preserve"> </w:t>
      </w:r>
      <w:r>
        <w:t xml:space="preserve">in</w:t>
      </w:r>
      <w:r>
        <w:t xml:space="preserve"> </w:t>
      </w:r>
      <w:r>
        <w:t xml:space="preserve">Brazil</w:t>
      </w:r>
      <w:r>
        <w:t xml:space="preserve"> </w:t>
      </w:r>
      <w:r>
        <w:t xml:space="preserve">São</w:t>
      </w:r>
      <w:r>
        <w:t xml:space="preserve"> </w:t>
      </w:r>
      <w:r>
        <w:t xml:space="preserve">Paulo</w:t>
      </w:r>
    </w:p>
    <w:bookmarkStart w:id="21" w:name="X5be6a7e3bfe6c51cfc906faaad9db5c3a641b04"/>
    <w:p>
      <w:pPr>
        <w:pStyle w:val="Heading1"/>
      </w:pPr>
      <w:r>
        <w:t xml:space="preserve">Internship Application Letter for Lawyer Position</w:t>
      </w:r>
    </w:p>
    <w:p>
      <w:pPr>
        <w:pStyle w:val="FirstParagraph"/>
      </w:pPr>
      <w:r>
        <w:t xml:space="preserve">Date: October 26, 2023</w:t>
      </w:r>
    </w:p>
    <w:p>
      <w:pPr>
        <w:pStyle w:val="BodyText"/>
      </w:pPr>
      <w:r>
        <w:t xml:space="preserve">Prof. Dr. Ana Maria Silva</w:t>
      </w:r>
    </w:p>
    <w:p>
      <w:pPr>
        <w:pStyle w:val="BodyText"/>
      </w:pPr>
      <w:r>
        <w:t xml:space="preserve">Head of Legal Internships</w:t>
      </w:r>
    </w:p>
    <w:p>
      <w:pPr>
        <w:pStyle w:val="BodyText"/>
      </w:pPr>
      <w:r>
        <w:t xml:space="preserve">PINHEIRO NETO ADVOCACIA</w:t>
      </w:r>
    </w:p>
    <w:p>
      <w:pPr>
        <w:pStyle w:val="BodyText"/>
      </w:pPr>
      <w:r>
        <w:t xml:space="preserve">Rua da Consolação, 1558 – 37º andar</w:t>
      </w:r>
    </w:p>
    <w:p>
      <w:pPr>
        <w:pStyle w:val="BodyText"/>
      </w:pPr>
      <w:r>
        <w:t xml:space="preserve">01302-902 São Paulo, SP</w:t>
      </w:r>
    </w:p>
    <w:p>
      <w:pPr>
        <w:pStyle w:val="BodyText"/>
      </w:pPr>
      <w:r>
        <w:t xml:space="preserve">Brazil</w:t>
      </w:r>
    </w:p>
    <w:bookmarkStart w:id="20" w:name="X397d55de270c9340ebe0494e7a589b4d7d6b0fb"/>
    <w:p>
      <w:pPr>
        <w:pStyle w:val="Heading2"/>
      </w:pPr>
      <w:r>
        <w:t xml:space="preserve">Subject: Internship Application Letter for Aspiring Lawyer Position – Brazil São Paulo</w:t>
      </w:r>
    </w:p>
    <w:p>
      <w:pPr>
        <w:pStyle w:val="FirstParagraph"/>
      </w:pPr>
      <w:r>
        <w:t xml:space="preserve">Dear Prof. Dr. Silva,</w:t>
      </w:r>
    </w:p>
    <w:p>
      <w:pPr>
        <w:pStyle w:val="BodyText"/>
      </w:pPr>
      <w:r>
        <w:t xml:space="preserve">I am writing with profound enthusiasm to submit my application for the Legal Internship position at Pinheiro Neto Advocacia, a firm renowned for its excellence in Brazilian legal practice and pivotal role within the São Paulo legal ecosystem. As a final-year Law student at the Universidade de São Paulo (USP), Brazil’s most prestigious law school, I have meticulously prepared myself to contribute meaningfully to your team while immersing myself in the dynamic environment of</w:t>
      </w:r>
      <w:r>
        <w:t xml:space="preserve"> </w:t>
      </w:r>
      <w:r>
        <w:rPr>
          <w:bCs/>
          <w:b/>
        </w:rPr>
        <w:t xml:space="preserve">Brazil São Paulo</w:t>
      </w:r>
      <w:r>
        <w:t xml:space="preserve">, where I aim to launch my career as a dedicated Lawyer.</w:t>
      </w:r>
    </w:p>
    <w:p>
      <w:pPr>
        <w:pStyle w:val="BodyText"/>
      </w:pPr>
      <w:r>
        <w:t xml:space="preserve">My academic journey has been rigorously focused on Brazilian substantive and procedural law, aligning precisely with the sophisticated practice areas at Pinheiro Neto. Throughout my studies, I have engaged deeply with landmark cases under Brazil’s Civil Code (CC), Commercial Code (CCOM), and Consolidation of Labor Laws (CLT). In my advanced course on</w:t>
      </w:r>
      <w:r>
        <w:t xml:space="preserve"> </w:t>
      </w:r>
      <w:r>
        <w:rPr>
          <w:iCs/>
          <w:i/>
        </w:rPr>
        <w:t xml:space="preserve">Procedural Law in Complex Corporate Litigation</w:t>
      </w:r>
      <w:r>
        <w:t xml:space="preserve">, I analyzed 37 real cases before the São Paulo Court of Justice, including high-stakes commercial disputes resolved under Articles 1,009-1,016 of the Brazilian Civil Procedure Code (CPC). This coursework directly mirrors your firm’s expertise in multi-jurisdictional business litigation—a specialty where</w:t>
      </w:r>
      <w:r>
        <w:t xml:space="preserve"> </w:t>
      </w:r>
      <w:r>
        <w:rPr>
          <w:bCs/>
          <w:b/>
        </w:rPr>
        <w:t xml:space="preserve">Brazil São Paulo</w:t>
      </w:r>
      <w:r>
        <w:t xml:space="preserve"> </w:t>
      </w:r>
      <w:r>
        <w:t xml:space="preserve">serves as the epicenter for corporate legal strategy across Latin America.</w:t>
      </w:r>
    </w:p>
    <w:p>
      <w:pPr>
        <w:pStyle w:val="BodyText"/>
      </w:pPr>
      <w:r>
        <w:t xml:space="preserve">I am particularly drawn to Pinheiro Neto because of its pioneering work on sustainable business compliance under Brazil’s recent General Data Protection Law (LGPD) and anti-corruption frameworks. During my clinical legal training at USP’s Center for Human Rights, I assisted in drafting a compliance protocol for a São Paulo-based fintech client, navigating the intersection of Articles 45-47 of LGPD and Article 317 of the Brazilian Civil Code. This experience solidified my understanding that effective legal practice in</w:t>
      </w:r>
      <w:r>
        <w:t xml:space="preserve"> </w:t>
      </w:r>
      <w:r>
        <w:rPr>
          <w:bCs/>
          <w:b/>
        </w:rPr>
        <w:t xml:space="preserve">Brazil São Paulo</w:t>
      </w:r>
      <w:r>
        <w:t xml:space="preserve"> </w:t>
      </w:r>
      <w:r>
        <w:t xml:space="preserve">requires not only technical mastery but also cultural fluency—especially within a city where business transactions generate over R$1.6 trillion annually (2022 IBGE data). As an aspiring Lawyer, I recognize that success here demands the ability to translate complex statutes into actionable strategies for multinational clients—a skill your firm exemplifies daily.</w:t>
      </w:r>
    </w:p>
    <w:p>
      <w:pPr>
        <w:pStyle w:val="BodyText"/>
      </w:pPr>
      <w:r>
        <w:t xml:space="preserve">My practical experience further demonstrates my commitment to Brazilian legal excellence. For six months as a Legal Assistant at Cardoso Advogados in downtown São Paulo, I supported senior partners in preparing pleadings for the 1st Civil Court of São Paulo. I became proficient in using Brazil’s electronic court system (e-Proc), managing case files under CPC Article 309, and conducting legal research on precedents from the Superior Court of Justice (STJ). Crucially, I assisted in a landmark arbitration case involving cross-border real estate development—experiencing firsthand how São Paulo’s legal community navigates conflicts between domestic laws and international treaties like the New York Convention. This internship reinforced my resolve to pursue the OAB (Brazilian Bar Association) registration immediately upon graduation, as I believe certification is non-negotiable for ethical practice in</w:t>
      </w:r>
      <w:r>
        <w:t xml:space="preserve"> </w:t>
      </w:r>
      <w:r>
        <w:rPr>
          <w:bCs/>
          <w:b/>
        </w:rPr>
        <w:t xml:space="preserve">Brazil São Paulo</w:t>
      </w:r>
      <w:r>
        <w:t xml:space="preserve">.</w:t>
      </w:r>
    </w:p>
    <w:p>
      <w:pPr>
        <w:pStyle w:val="BodyText"/>
      </w:pPr>
      <w:r>
        <w:t xml:space="preserve">My language and cultural preparation also align with your firm’s global approach. Fluent in Portuguese (C1 level), English (CEFR C1), and Spanish (B2), I have successfully handled bilingual client communications during my internships. Additionally, I completed a semester exchange at the University of São Paulo’s Law School in Curitiba, where I studied Brazilian constitutional law through the lens of regional judicial practices—a perspective invaluable for understanding how São Paulo’s judiciary interacts with federal and state systems. This experience taught me that legal practice in</w:t>
      </w:r>
      <w:r>
        <w:t xml:space="preserve"> </w:t>
      </w:r>
      <w:r>
        <w:rPr>
          <w:bCs/>
          <w:b/>
        </w:rPr>
        <w:t xml:space="preserve">Brazil</w:t>
      </w:r>
      <w:r>
        <w:t xml:space="preserve"> </w:t>
      </w:r>
      <w:r>
        <w:t xml:space="preserve">cannot be divorced from its socio-economic context, a truth I embrace daily while engaging with São Paulo’s diverse communities.</w:t>
      </w:r>
    </w:p>
    <w:p>
      <w:pPr>
        <w:pStyle w:val="BodyText"/>
      </w:pPr>
      <w:r>
        <w:t xml:space="preserve">I understand that your internship program demands exceptional diligence, as it prepares candidates for the rigorous OAB examination—a requirement I am already preparing for through targeted review courses. My academic record reflects this commitment: 92% average in legal theory subjects and a published article on “Digital Evidence Admissibility under Brazil’s New CPC” in USP’s Law Journal. Beyond academics, I volunteered with Projeto de Justiça, providing free legal aid to low-income families at São Paulo’s Regional Justice Center (TJSP), where I assisted in drafting social welfare claims under Brazil’s Statute of the Child and Adolescent (ECA). This work deepened my ethical foundation as a future Lawyer committed to justice in</w:t>
      </w:r>
      <w:r>
        <w:t xml:space="preserve"> </w:t>
      </w:r>
      <w:r>
        <w:rPr>
          <w:bCs/>
          <w:b/>
        </w:rPr>
        <w:t xml:space="preserve">Brazil São Paulo</w:t>
      </w:r>
      <w:r>
        <w:t xml:space="preserve">.</w:t>
      </w:r>
    </w:p>
    <w:p>
      <w:pPr>
        <w:pStyle w:val="BodyText"/>
      </w:pPr>
      <w:r>
        <w:t xml:space="preserve">Pinheiro Neto’s reputation for excellence is legendary in</w:t>
      </w:r>
      <w:r>
        <w:t xml:space="preserve"> </w:t>
      </w:r>
      <w:r>
        <w:rPr>
          <w:bCs/>
          <w:b/>
        </w:rPr>
        <w:t xml:space="preserve">Brazil São Paulo</w:t>
      </w:r>
      <w:r>
        <w:t xml:space="preserve">, where firms like yours shape national legal standards. I am eager to learn from your team’s expertise in commercial, tax, and labor law—areas central to the city’s economic engine. My ambition is not merely to complete an internship but to become a Lawyer who contributes meaningfully to São Paulo’s legal landscape while upholding the highest ethical standards demanded by Brazil’s Bar Association. As you know, the path of a Lawyer in</w:t>
      </w:r>
      <w:r>
        <w:t xml:space="preserve"> </w:t>
      </w:r>
      <w:r>
        <w:rPr>
          <w:bCs/>
          <w:b/>
        </w:rPr>
        <w:t xml:space="preserve">Brazil</w:t>
      </w:r>
      <w:r>
        <w:t xml:space="preserve"> </w:t>
      </w:r>
      <w:r>
        <w:t xml:space="preserve">begins with disciplined mentorship, and I am prepared to dedicate myself fully to this transformative experience.</w:t>
      </w:r>
    </w:p>
    <w:p>
      <w:pPr>
        <w:pStyle w:val="BodyText"/>
      </w:pPr>
      <w:r>
        <w:t xml:space="preserve">I welcome the opportunity to discuss how my academic preparation, practical skills, and passion for Brazilian law align with Pinheiro Neto’s mission. Thank you for considering my application as an Internship Application Letter candidate. I have attached my resume, transcript, and a letter of recommendation from Prof. Dr. Carlos Henrique Rocha (USP Dean of Legal Practice) for your review.</w:t>
      </w:r>
    </w:p>
    <w:p>
      <w:pPr>
        <w:pStyle w:val="BodyText"/>
      </w:pPr>
      <w:r>
        <w:t xml:space="preserve">Sincerely,</w:t>
      </w:r>
    </w:p>
    <w:p>
      <w:pPr>
        <w:pStyle w:val="BodyText"/>
      </w:pPr>
      <w:r>
        <w:rPr>
          <w:bCs/>
          <w:b/>
        </w:rPr>
        <w:t xml:space="preserve">Lucas Moreira</w:t>
      </w:r>
    </w:p>
    <w:p>
      <w:pPr>
        <w:pStyle w:val="BodyText"/>
      </w:pPr>
      <w:r>
        <w:t xml:space="preserve">Final-Year Law Student, Universidade de São Paulo (USP)</w:t>
      </w:r>
    </w:p>
    <w:p>
      <w:pPr>
        <w:pStyle w:val="BodyText"/>
      </w:pPr>
      <w:r>
        <w:t xml:space="preserve">Rua das Flores, 123 – Jardim Paulista, São Paulo, SP 01425-000</w:t>
      </w:r>
    </w:p>
    <w:p>
      <w:pPr>
        <w:pStyle w:val="BodyText"/>
      </w:pPr>
      <w:r>
        <w:t xml:space="preserve">Phone: +55 11 98765-4321 | Email: lucas.moreira@usp.br</w:t>
      </w:r>
    </w:p>
    <w:p>
      <w:pPr>
        <w:pStyle w:val="BodyText"/>
      </w:pPr>
      <w:r>
        <w:rPr>
          <w:bCs/>
          <w:b/>
        </w:rPr>
        <w:t xml:space="preserve">Attachments:</w:t>
      </w:r>
      <w:r>
        <w:t xml:space="preserve"> </w:t>
      </w:r>
      <w:r>
        <w:t xml:space="preserve">Resume, Academic Transcript, Recommendation Letter from Prof. Dr. Carlos Henrique Rocha</w:t>
      </w:r>
    </w:p>
    <w:p>
      <w:pPr>
        <w:pStyle w:val="BodyText"/>
      </w:pPr>
      <w:r>
        <w:rPr>
          <w:bCs/>
          <w:b/>
        </w:rPr>
        <w:t xml:space="preserve">Word Count:</w:t>
      </w:r>
      <w:r>
        <w:t xml:space="preserve"> </w:t>
      </w:r>
      <w:r>
        <w:t xml:space="preserve">834 words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Lawyer Position in Brazil São Paulo</dc:title>
  <dc:creator/>
  <dc:language>en</dc:language>
  <cp:keywords/>
  <dcterms:created xsi:type="dcterms:W3CDTF">2026-07-23T16:04:19Z</dcterms:created>
  <dcterms:modified xsi:type="dcterms:W3CDTF">2026-07-23T16:04:19Z</dcterms:modified>
</cp:coreProperties>
</file>

<file path=docProps/custom.xml><?xml version="1.0" encoding="utf-8"?>
<Properties xmlns="http://schemas.openxmlformats.org/officeDocument/2006/custom-properties" xmlns:vt="http://schemas.openxmlformats.org/officeDocument/2006/docPropsVTypes"/>
</file>