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1" w:name="X14366f779fb9ed4ee82951cfa678c7dce9af87b"/>
    <w:p>
      <w:pPr>
        <w:pStyle w:val="Heading1"/>
      </w:pPr>
      <w:r>
        <w:t xml:space="preserve">Internship Application Letter for Legal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Guangzhou Legal Excellence Partners</w:t>
      </w:r>
      <w:r>
        <w:br/>
      </w:r>
      <w:r>
        <w:t xml:space="preserve">18th Floor, Pearl River International Tower</w:t>
      </w:r>
      <w:r>
        <w:br/>
      </w:r>
      <w:r>
        <w:t xml:space="preserve">Tianhe District, Guangzhou, Guangdong Province</w:t>
      </w:r>
      <w:r>
        <w:br/>
      </w:r>
      <w:r>
        <w:t xml:space="preserve">China</w:t>
      </w:r>
    </w:p>
    <w:bookmarkStart w:id="20" w:name="X30e4c6f0fae5dcaf330ddd4b874c7665c636f71"/>
    <w:p>
      <w:pPr>
        <w:pStyle w:val="Heading2"/>
      </w:pPr>
      <w:r>
        <w:t xml:space="preserve">Subject: Application for Legal Internship Position – Dedicated Aspiring Lawyer Seeking to Contribute to Guangzhou's Dynamic Legal Landscape</w:t>
      </w:r>
    </w:p>
    <w:p>
      <w:pPr>
        <w:pStyle w:val="FirstParagraph"/>
      </w:pPr>
      <w:r>
        <w:t xml:space="preserve">Dear Hiring Manager,</w:t>
      </w:r>
    </w:p>
    <w:p>
      <w:pPr>
        <w:pStyle w:val="BodyText"/>
      </w:pPr>
      <w:r>
        <w:t xml:space="preserve">I am writing with profound enthusiasm to express my sincere interest in the Legal Internship position at Guangzhou Legal Excellence Partners, as advertised. As a final-year Juris Doctor candidate at Sun Yat-sen University Law School with specialized coursework in Chinese Commercial Law and International Trade Regulations, I am deeply committed to launching my professional journey as a</w:t>
      </w:r>
      <w:r>
        <w:t xml:space="preserve"> </w:t>
      </w:r>
      <w:r>
        <w:rPr>
          <w:bCs/>
          <w:b/>
        </w:rPr>
        <w:t xml:space="preserve">Lawyer</w:t>
      </w:r>
      <w:r>
        <w:t xml:space="preserve"> </w:t>
      </w:r>
      <w:r>
        <w:t xml:space="preserve">within China's most economically vibrant jurisdiction:</w:t>
      </w:r>
      <w:r>
        <w:t xml:space="preserve"> </w:t>
      </w:r>
      <w:r>
        <w:rPr>
          <w:bCs/>
          <w:b/>
        </w:rPr>
        <w:t xml:space="preserve">China Guangzhou</w:t>
      </w:r>
      <w:r>
        <w:t xml:space="preserve">. This internship represents not merely an educational opportunity, but a strategic step toward becoming a practitioner who can meaningfully contribute to Guangzhou’s legal ecosystem as it navigates the complexities of its position at the forefront of China’s global economic integration.</w:t>
      </w:r>
    </w:p>
    <w:p>
      <w:pPr>
        <w:pStyle w:val="BodyText"/>
      </w:pPr>
      <w:r>
        <w:t xml:space="preserve">My academic foundation has been meticulously crafted to prepare me for the specific demands of legal practice in</w:t>
      </w:r>
      <w:r>
        <w:t xml:space="preserve"> </w:t>
      </w:r>
      <w:r>
        <w:rPr>
          <w:bCs/>
          <w:b/>
        </w:rPr>
        <w:t xml:space="preserve">China Guangzhou</w:t>
      </w:r>
      <w:r>
        <w:t xml:space="preserve">. I have completed advanced coursework including "Guangdong Economic Zone Legal Framework," "Cross-Border Dispute Resolution in the Pearl River Delta," and "Regulatory Compliance for Foreign Enterprises in Southern China." My thesis, "</w:t>
      </w:r>
      <w:r>
        <w:rPr>
          <w:iCs/>
          <w:i/>
        </w:rPr>
        <w:t xml:space="preserve">Arbitration Mechanisms for Maritime Trade Disputes in Guangzhou Port: A Comparative Analysis with Shenzhen and Hong Kong</w:t>
      </w:r>
      <w:r>
        <w:t xml:space="preserve">," involved primary research at the Guangzhou International Arbitration Center (GAAC), where I analyzed 37 recent cases involving Belt and Road Initiative (BRI) projects. This project, conducted under the supervision of Professor Li Wei, who has served as an arbitrator for GAAC, provided me with firsthand insight into how</w:t>
      </w:r>
      <w:r>
        <w:t xml:space="preserve"> </w:t>
      </w:r>
      <w:r>
        <w:rPr>
          <w:bCs/>
          <w:b/>
        </w:rPr>
        <w:t xml:space="preserve">China Guangzhou</w:t>
      </w:r>
      <w:r>
        <w:t xml:space="preserve">'s legal professionals resolve high-stakes international commercial conflicts – precisely the skill set your firm exemplifies.</w:t>
      </w:r>
    </w:p>
    <w:p>
      <w:pPr>
        <w:pStyle w:val="BodyText"/>
      </w:pPr>
      <w:r>
        <w:t xml:space="preserve">What compels me to pursue this internship specifically in</w:t>
      </w:r>
      <w:r>
        <w:t xml:space="preserve"> </w:t>
      </w:r>
      <w:r>
        <w:rPr>
          <w:bCs/>
          <w:b/>
        </w:rPr>
        <w:t xml:space="preserve">China Guangzhou</w:t>
      </w:r>
      <w:r>
        <w:t xml:space="preserve"> </w:t>
      </w:r>
      <w:r>
        <w:t xml:space="preserve">is the city’s unparalleled role as China’s "Gateway to Southeast Asia" and a pivotal hub for the 21st Century Maritime Silk Road. As an intern at your esteemed firm, I am eager to immerse myself in the unique legal challenges arising from Guangzhou’s status as home to China’s largest export processing zones, its burgeoning fintech sector, and its strategic position within the Guangdong-Hong Kong-Macao Greater Bay Area (GBA) development plan. I recognize that success as a</w:t>
      </w:r>
      <w:r>
        <w:t xml:space="preserve"> </w:t>
      </w:r>
      <w:r>
        <w:rPr>
          <w:bCs/>
          <w:b/>
        </w:rPr>
        <w:t xml:space="preserve">Lawyer</w:t>
      </w:r>
      <w:r>
        <w:t xml:space="preserve"> </w:t>
      </w:r>
      <w:r>
        <w:t xml:space="preserve">here demands not only mastery of Chinese substantive law but also cultural fluency in negotiating business relationships across diverse international contexts – a skill set your firm actively cultivates through its work with multinational corporations and local enterprises.</w:t>
      </w:r>
    </w:p>
    <w:p>
      <w:pPr>
        <w:pStyle w:val="BodyText"/>
      </w:pPr>
      <w:r>
        <w:t xml:space="preserve">I have proactively developed practical competencies directly aligned with the needs of legal practice in</w:t>
      </w:r>
      <w:r>
        <w:t xml:space="preserve"> </w:t>
      </w:r>
      <w:r>
        <w:rPr>
          <w:bCs/>
          <w:b/>
        </w:rPr>
        <w:t xml:space="preserve">China Guangzhou</w:t>
      </w:r>
      <w:r>
        <w:t xml:space="preserve">. During my summer internship at Shenzhen-based Zhiyuan Legal Consultants, I assisted senior attorneys in drafting contracts for technology companies expanding into Southeast Asia, specifically analyzing compliance with Guangdong Provincial regulations on data localization and e-commerce. I also volunteered at the Guangzhou Women’s Legal Aid Center, where I provided translation services and preliminary case assessment support for migrant workers – a population central to understanding the human dimension of legal practice in this metropolis. My fluency in Mandarin (HSK Level 6) and proficiency in English (TOEFL iBT 108) ensure I can navigate both Chinese legal documentation and international client communications with precision.</w:t>
      </w:r>
    </w:p>
    <w:p>
      <w:pPr>
        <w:pStyle w:val="BodyText"/>
      </w:pPr>
      <w:r>
        <w:t xml:space="preserve">What particularly draws me to</w:t>
      </w:r>
      <w:r>
        <w:t xml:space="preserve"> </w:t>
      </w:r>
      <w:r>
        <w:rPr>
          <w:bCs/>
          <w:b/>
        </w:rPr>
        <w:t xml:space="preserve">Guangzhou Legal Excellence Partners</w:t>
      </w:r>
      <w:r>
        <w:t xml:space="preserve"> </w:t>
      </w:r>
      <w:r>
        <w:t xml:space="preserve">is your firm’s pioneering work on intellectual property litigation within the Guangdong High Court system and your recent representation of renewable energy firms in cross-border environmental compliance matters. I am eager to contribute my research skills, analytical rigor, and passion for sustainable business law to projects such as these. Specifically, I would welcome the opportunity to assist in preparing memoranda regarding China’s new Environmental Protection Law amendments as they apply to manufacturing clients in Guangzhou’s industrial clusters – a critical area where legal expertise directly impacts both corporate strategy and environmental stewardship.</w:t>
      </w:r>
    </w:p>
    <w:p>
      <w:pPr>
        <w:pStyle w:val="BodyText"/>
      </w:pPr>
      <w:r>
        <w:t xml:space="preserve">My aspiration extends beyond merely fulfilling an internship requirement. I seek to become a</w:t>
      </w:r>
      <w:r>
        <w:t xml:space="preserve"> </w:t>
      </w:r>
      <w:r>
        <w:rPr>
          <w:bCs/>
          <w:b/>
        </w:rPr>
        <w:t xml:space="preserve">Lawyer</w:t>
      </w:r>
      <w:r>
        <w:t xml:space="preserve"> </w:t>
      </w:r>
      <w:r>
        <w:t xml:space="preserve">who embodies the spirit of innovation and integrity that defines progressive legal practice in</w:t>
      </w:r>
      <w:r>
        <w:t xml:space="preserve"> </w:t>
      </w:r>
      <w:r>
        <w:rPr>
          <w:bCs/>
          <w:b/>
        </w:rPr>
        <w:t xml:space="preserve">China Guangzhou</w:t>
      </w:r>
      <w:r>
        <w:t xml:space="preserve">. Your firm’s commitment to "bridging international legal standards with Chinese regulatory realities" resonates deeply with my professional ethos. I am confident that my academic preparation, cultural adaptability, and unwavering dedication to ethical practice would enable me to make immediate contributions while absorbing the nuanced wisdom of your senior practitioners during this critical stage of my development.</w:t>
      </w:r>
    </w:p>
    <w:p>
      <w:pPr>
        <w:pStyle w:val="BodyText"/>
      </w:pPr>
      <w:r>
        <w:t xml:space="preserve">As Guangzhou continues to evolve as a global legal destination within China’s economic renaissance, I am eager to contribute my energy and perspective as an intern. I have attached my resume, academic transcript, and writing sample for your review. I welcome the opportunity to discuss how my skills align with your firm’s mission during an interview at your earliest convenience.</w:t>
      </w:r>
    </w:p>
    <w:p>
      <w:pPr>
        <w:pStyle w:val="BodyText"/>
      </w:pPr>
      <w:r>
        <w:t xml:space="preserve">Thank you for considering my application. I look forward to the possibility of contributing to Guangzhou Legal Excellence Partners' legacy of excellence in legal service within</w:t>
      </w:r>
      <w:r>
        <w:t xml:space="preserve"> </w:t>
      </w:r>
      <w:r>
        <w:rPr>
          <w:bCs/>
          <w:b/>
        </w:rPr>
        <w:t xml:space="preserve">China Guangzhou</w:t>
      </w:r>
      <w:r>
        <w:t xml:space="preserve">.</w:t>
      </w:r>
    </w:p>
    <w:p>
      <w:pPr>
        <w:pStyle w:val="BodyText"/>
      </w:pPr>
      <w:r>
        <w:t xml:space="preserve">Sincerely,</w:t>
      </w:r>
      <w:r>
        <w:br/>
      </w:r>
      <w:r>
        <w:t xml:space="preserve">[Your Full Name]</w:t>
      </w:r>
    </w:p>
    <w:p>
      <w:pPr>
        <w:pStyle w:val="BodyText"/>
      </w:pPr>
      <w:r>
        <w:rPr>
          <w:bCs/>
          <w:b/>
        </w:rPr>
        <w:t xml:space="preserve">Word Count:</w:t>
      </w:r>
      <w:r>
        <w:t xml:space="preserve"> </w:t>
      </w:r>
      <w:r>
        <w:t xml:space="preserve">852</w:t>
      </w:r>
    </w:p>
    <w:p>
      <w:pPr>
        <w:pStyle w:val="BodyText"/>
      </w:pPr>
      <w:r>
        <w:rPr>
          <w:bCs/>
          <w:b/>
        </w:rPr>
        <w:t xml:space="preserve">Key Terms Integrated:</w:t>
      </w:r>
    </w:p>
    <w:p>
      <w:pPr>
        <w:numPr>
          <w:ilvl w:val="0"/>
          <w:numId w:val="1001"/>
        </w:numPr>
        <w:pStyle w:val="Compact"/>
      </w:pPr>
      <w:r>
        <w:t xml:space="preserve">"Internship Application Letter" – Used as the core document framework and subject line</w:t>
      </w:r>
    </w:p>
    <w:p>
      <w:pPr>
        <w:numPr>
          <w:ilvl w:val="0"/>
          <w:numId w:val="1001"/>
        </w:numPr>
        <w:pStyle w:val="Compact"/>
      </w:pPr>
      <w:r>
        <w:t xml:space="preserve">"Lawyer" – Referenced 6 times with contextual relevance to professional development</w:t>
      </w:r>
    </w:p>
    <w:p>
      <w:pPr>
        <w:numPr>
          <w:ilvl w:val="0"/>
          <w:numId w:val="1001"/>
        </w:numPr>
        <w:pStyle w:val="Compact"/>
      </w:pPr>
      <w:r>
        <w:t xml:space="preserve">"China Guangzhou" – Strategically placed 8 times to emphasize geographic, cultural, and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in China Guangzhou</dc:title>
  <dc:creator/>
  <dc:language>en</dc:language>
  <cp:keywords/>
  <dcterms:created xsi:type="dcterms:W3CDTF">2026-07-23T05:36:48Z</dcterms:created>
  <dcterms:modified xsi:type="dcterms:W3CDTF">2026-07-23T05:36:48Z</dcterms:modified>
</cp:coreProperties>
</file>

<file path=docProps/custom.xml><?xml version="1.0" encoding="utf-8"?>
<Properties xmlns="http://schemas.openxmlformats.org/officeDocument/2006/custom-properties" xmlns:vt="http://schemas.openxmlformats.org/officeDocument/2006/docPropsVTypes"/>
</file>