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in</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p>
      <w:pPr>
        <w:pStyle w:val="BodyText"/>
      </w:pPr>
      <w:r>
        <w:t xml:space="preserve">[Date]</w:t>
      </w:r>
    </w:p>
    <w:p>
      <w:pPr>
        <w:pStyle w:val="BodyText"/>
      </w:pPr>
      <w:r>
        <w:t xml:space="preserve">[Firm Name]</w:t>
      </w:r>
    </w:p>
    <w:p>
      <w:pPr>
        <w:pStyle w:val="BodyText"/>
      </w:pPr>
      <w:r>
        <w:t xml:space="preserve">[Firm Address]</w:t>
      </w:r>
    </w:p>
    <w:p>
      <w:pPr>
        <w:pStyle w:val="BodyText"/>
      </w:pPr>
      <w:r>
        <w:t xml:space="preserve">Casebland, Morocco</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Legal Intern position at [Firm Name] in Casablanca. As a final-year Law student at Mohammed V University’s Faculty of Law and Political Science, deeply immersed in Morocco's evolving legal landscape, I have long aspired to contribute to the professional excellence that defines leading law firms in Morocco Casablanca. This city – Africa's economic nerve center and Morocco's undisputed legal hub – represents the ideal environment where my academic rigor and passion for justice can converge with practical, real-world application.</w:t>
      </w:r>
    </w:p>
    <w:p>
      <w:pPr>
        <w:pStyle w:val="BodyText"/>
      </w:pPr>
      <w:r>
        <w:t xml:space="preserve">My academic journey has been meticulously structured to prepare me for the complexities of modern legal practice in Morocco Casablanca. I have consistently ranked among the top 5% of my class, specializing in commercial law and international arbitration – domains where [Firm Name]'s reputation for excellence particularly resonates with me. My thesis on "The Impact of the Moroccan Commercial Code Amendments (2023) on Cross-Border Investment in Casablanca" involved extensive fieldwork across the city's financial district, including interviews with legal practitioners at firms like [Mention a Real Casablanca Firm if possible, otherwise keep generic]. This research illuminated how nuanced legal frameworks directly empower businesses operating within Morocco Casablanca's dynamic economic ecosystem – a perspective I am eager to deepen under your mentorship.</w:t>
      </w:r>
    </w:p>
    <w:p>
      <w:pPr>
        <w:pStyle w:val="BodyText"/>
      </w:pPr>
      <w:r>
        <w:t xml:space="preserve">What compels me to seek this internship is not merely the prestige of [Firm Name], but the firm’s demonstrable commitment to shaping Morocco's legal future. Your landmark representation of multinational corporations in high-stakes disputes before the Casablanca Court of Appeal, coupled with your pioneering work on digital law initiatives for Moroccan startups, exemplifies the kind of forward-thinking practice I aspire to join. In a city where foreign investment surged by 23% in 2023 (World Bank), firms like yours are not just legal advisors but essential architects of Morocco Casablanca's economic narrative. I am particularly drawn to your firm’s recent pro-bono project supporting Moroccan artisan cooperatives – a testament to how a Lawyer can harmonize commercial acumen with social impact, an ethos I have mirrored through my volunteer work with the 'Justice for All' initiative at the Casablanca Bar Association.</w:t>
      </w:r>
    </w:p>
    <w:p>
      <w:pPr>
        <w:pStyle w:val="BodyText"/>
      </w:pPr>
      <w:r>
        <w:t xml:space="preserve">My practical experience aligns precisely with the demands of a modern law practice in Morocco Casablanca. During my summer internship at [Previous Firm/Institution, e.g., 'a boutique firm in Hassan II District'], I supported attorneys in drafting contracts for Moroccan-MENA energy projects, conducted legal research on Moroccan labor compliance (a critical concern for Casablanca's industrial zones), and prepared case briefs under tight deadlines – skills directly transferable to [Firm Name]'s high-volume practice. Crucially, I am fluent in Arabic (native), French (professional proficiency), and English (fluent with legal terminology), enabling seamless communication across Morocco's trilingual legal environment. This linguistic versatility is indispensable when navigating cases involving European partners, local SMEs, or international arbitration panels based in Casablanca.</w:t>
      </w:r>
    </w:p>
    <w:p>
      <w:pPr>
        <w:pStyle w:val="BodyText"/>
      </w:pPr>
      <w:r>
        <w:t xml:space="preserve">Morocco Casablanca’s unique position as a bridge between Africa and Europe makes it the perfect crucible for developing globally relevant legal skills. Having grown up witnessing the city's transformation from a colonial port to Africa's most dynamic legal marketplace, I understand that success here demands more than textbook knowledge – it requires cultural intelligence, adaptability to Morocco's fast-evolving regulatory frameworks (like the 2022 Digital Economy Law), and an understanding of how local customs intersect with international standards. My participation in the "Casablanca Legal Innovation Summit" (February 2024) exposed me to cutting-edge discussions on AI ethics in Moroccan courts – a topic I would welcome the opportunity to explore further at [Firm Name], where technology integration is clearly prioritized.</w:t>
      </w:r>
    </w:p>
    <w:p>
      <w:pPr>
        <w:pStyle w:val="BodyText"/>
      </w:pPr>
      <w:r>
        <w:t xml:space="preserve">I recognize that this Internship Application Letter cannot fully capture my dedication. That is why I have attached my CV, academic transcripts, and a letter of recommendation from Professor [Name], Chair of Commercial Law at Mohammed V University – who has consistently praised my "ability to dissect complex legal scenarios with strategic precision." My objective is not merely to fulfill an internship requirement but to become a contributing member of your team, assisting in matters that range from corporate structuring for Casablanca-based tech startups to international trade disputes. I am prepared to commit fully during the summer term (June–August 2024) and beyond if opportunities arise.</w:t>
      </w:r>
    </w:p>
    <w:p>
      <w:pPr>
        <w:pStyle w:val="BodyText"/>
      </w:pPr>
      <w:r>
        <w:t xml:space="preserve">In Morocco Casablanca, where legal expertise directly fuels economic progress, I believe a Lawyer's role transcends courtroom advocacy to become a catalyst for sustainable growth. [Firm Name]'s reputation for nurturing talent who embody this vision is what makes this opportunity unparalleled. I am eager to bring my analytical rigor, multilingual capabilities, and unwavering commitment to justice to your esteemed practice – and I would be honored to discuss how my skills align with your firm's goals in an interview at your earliest convenience.</w:t>
      </w:r>
    </w:p>
    <w:p>
      <w:pPr>
        <w:pStyle w:val="BodyText"/>
      </w:pPr>
      <w:r>
        <w:t xml:space="preserve">Thank you for considering my application. I look forward to the possibility of contributing to [Firm Name]'s legacy of excellence in Morocco Casablanca and would welcome the chance to speak with you soon.</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Internship Application Letter reflects my profound respect for Morocco's legal evolution and my commitment to becoming a Lawyer who actively shapes its future in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in Casablanca</dc:title>
  <dc:creator/>
  <dc:language>en</dc:language>
  <cp:keywords/>
  <dcterms:created xsi:type="dcterms:W3CDTF">2026-07-23T08:50:41Z</dcterms:created>
  <dcterms:modified xsi:type="dcterms:W3CDTF">2026-07-23T08:50:41Z</dcterms:modified>
</cp:coreProperties>
</file>

<file path=docProps/custom.xml><?xml version="1.0" encoding="utf-8"?>
<Properties xmlns="http://schemas.openxmlformats.org/officeDocument/2006/custom-properties" xmlns:vt="http://schemas.openxmlformats.org/officeDocument/2006/docPropsVTypes"/>
</file>