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6cba22fc1b46baf9ad77f3b7c58a7c10f633aa"/>
    <w:p>
      <w:pPr>
        <w:pStyle w:val="Heading1"/>
      </w:pPr>
      <w:r>
        <w:t xml:space="preserve">Internship Application Letter: Aspiring Legal Professional Seeking Opportunity at [Law Firm Name] in Myanmar Yangon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[Law Firm Name]</w:t>
      </w:r>
      <w:r>
        <w:br/>
      </w:r>
      <w:r>
        <w:t xml:space="preserve">Yangon, Myanmar</w:t>
      </w:r>
    </w:p>
    <w:p>
      <w:pPr>
        <w:pStyle w:val="BodyText"/>
      </w:pPr>
      <w:r>
        <w:rPr>
          <w:bCs/>
          <w:b/>
        </w:rPr>
        <w:t xml:space="preserve">Subject: Internship Application for Legal Intern Position – Commitment to Advancing Justice in Myanmar Yangon</w:t>
      </w:r>
    </w:p>
    <w:p>
      <w:pPr>
        <w:pStyle w:val="BodyText"/>
      </w:pPr>
      <w:r>
        <w:t xml:space="preserve">Dear Hiring Manager,</w:t>
      </w:r>
    </w:p>
    <w:p>
      <w:pPr>
        <w:pStyle w:val="BodyText"/>
      </w:pPr>
      <w:r>
        <w:t xml:space="preserve">I am writing with profound enthusiasm to submit my application for the Legal Intern position at [Law Firm Name] as part of your esteemed legal team in Myanmar Yangon. As a dedicated and academically rigorous law student deeply committed to contributing meaningfully to the evolving legal landscape of Myanmar, I am eager to immerse myself in the dynamic environment of Yangon’s premier law firms. This Internship Application Letter serves as my formal expression of interest, outlining how my academic foundation, cultural understanding, and unwavering dedication align precisely with your firm’s commitment to excellence in legal practice within Myanmar Yangon.</w:t>
      </w:r>
    </w:p>
    <w:p>
      <w:pPr>
        <w:pStyle w:val="BodyText"/>
      </w:pPr>
      <w:r>
        <w:t xml:space="preserve">My academic journey at the University of Yangon Faculty of Law has been rigorously structured around the specific needs and complexities of Myanmar’s legal system. I have excelled in courses including "Myanmar Constitutional Law," "Civil Procedure Code," "Corporate Law," and "International Commercial Arbitration as Applied in ASEAN Contexts." These studies were not merely theoretical; they were contextualized within the realities of Myanmar Yangon, where rapid economic development, increasing foreign investment, and ongoing judicial reforms demand lawyers who understand both traditional Burmese legal principles and modern international standards. My final year research project focused on "Challenges in Land Dispute Resolution in Urban Yangon," requiring extensive fieldwork near Sule Pagoda and consultations with local community leaders—deepening my practical understanding of how legal frameworks intersect with daily life in Myanmar’s largest city.</w:t>
      </w:r>
    </w:p>
    <w:p>
      <w:pPr>
        <w:pStyle w:val="BodyText"/>
      </w:pPr>
      <w:r>
        <w:t xml:space="preserve">My commitment to becoming a competent Lawyer extends beyond the classroom. I have actively sought opportunities to engage with Myanmar's legal ecosystem at the grassroots level. For two consecutive semesters, I volunteered at the Yangon Legal Aid Center, assisting senior Lawyers in drafting petitions for vulnerable communities facing housing disputes—a critical issue in Yangon’s densely populated neighborhoods. This experience honed my ability to navigate complex procedural requirements under Myanmar law while developing empathy for clients navigating a system often perceived as inaccessible. I became proficient in translating technical legal documents into plain Burmese for clients, recognizing that effective advocacy requires clear communication across linguistic and cultural divides prevalent throughout Myanmar Yangon.</w:t>
      </w:r>
    </w:p>
    <w:p>
      <w:pPr>
        <w:pStyle w:val="BodyText"/>
      </w:pPr>
      <w:r>
        <w:t xml:space="preserve">What distinguishes my approach is my profound appreciation for Myanmar's unique legal culture. Unlike generic intern applications, this Internship Application Letter reflects a deep respect for the traditions that shape legal practice here. I understand that in Yangon, successful Lawyers often build trust through relationship-oriented engagement—something I’ve observed while accompanying mentors to court hearings near the Central Police Station and participating in community mediation sessions organized by local monastic groups. My fluency in Burmese (both formal and colloquial), coupled with professional English proficiency, enables me to bridge communication gaps that frequently hinder effective legal service delivery across Myanmar Yangon. I am also committed to ongoing learning about evolving regulations affecting Yangon's business hubs, such as the new Foreign Investment Law amendments and ASEAN Free Trade Agreement implications.</w:t>
      </w:r>
    </w:p>
    <w:p>
      <w:pPr>
        <w:pStyle w:val="BodyText"/>
      </w:pPr>
      <w:r>
        <w:t xml:space="preserve">I am particularly drawn to [Law Firm Name] due to your firm’s reputation for combining rigorous legal practice with ethical integrity in Myanmar Yangon. Your recent work representing multinational corporations navigating Myanmar’s regulatory environment while respecting local customs resonates deeply with my professional aspirations. I am eager to contribute to such high-stakes matters under the mentorship of your senior Lawyer team, applying my research skills in drafting memos on emerging cases involving commercial contracts and intellectual property rights—a sector witnessing significant growth in Yangon’s burgeoning tech scene.</w:t>
      </w:r>
    </w:p>
    <w:p>
      <w:pPr>
        <w:pStyle w:val="BodyText"/>
      </w:pPr>
      <w:r>
        <w:t xml:space="preserve">As a native Yangonite with strong community roots, I am acutely aware of the challenges facing our legal system: case backlogs at the Yangon Regional Court, the need for greater legal literacy in informal settlements, and ensuring equal access to justice across socioeconomic divides. My internship ambition isn't merely about gaining experience—it's about contributing tangible value during this pivotal era of Myanmar’s judicial development. I am prepared to work diligently alongside your team, whether drafting pleadings for a complex civil suit at the High Court or assisting with due diligence for a new commercial venture in Hlaing Tharyar Industrial Zone.</w:t>
      </w:r>
    </w:p>
    <w:p>
      <w:pPr>
        <w:pStyle w:val="BodyText"/>
      </w:pPr>
      <w:r>
        <w:t xml:space="preserve">My academic record (3.8/4.0 GPA) and practical experience position me not just to learn from your firm, but to actively support your operations from day one. I possess strong analytical abilities evidenced by my winning entry in the 2023 Myanmar National Moot Court Competition on "Contractual Disputes in Cross-Border E-commerce," a topic increasingly relevant for Yangon-based firms advising global clients. Furthermore, I am adept at leveraging digital legal research tools like the Myanmar Law Database and international resources such as LexisNexis—essential for maintaining efficiency in today’s fast-paced Yangon legal market.</w:t>
      </w:r>
    </w:p>
    <w:p>
      <w:pPr>
        <w:pStyle w:val="BodyText"/>
      </w:pPr>
      <w:r>
        <w:t xml:space="preserve">I recognize that this internship represents more than a professional opportunity; it is a critical step toward becoming a Lawyer who can meaningfully serve Myanmar Yangon. I am deeply motivated to contribute my energy, cultural understanding, and academic rigor to your firm’s mission while learning from the best in the field. The prospect of working within [Law Firm Name]’s offices overlooking the Ayeyarwady River—where history meets innovation—further underscores why this position is ideal for my growth.</w:t>
      </w:r>
    </w:p>
    <w:p>
      <w:pPr>
        <w:pStyle w:val="BodyText"/>
      </w:pPr>
      <w:r>
        <w:t xml:space="preserve">Thank you for considering my application. I have attached my resume and academic transcripts for your review and welcome the opportunity to discuss how my skills in legal research, cultural sensitivity, and dedication to justice can benefit [Law Firm Name] in Myanmar Yangon. I am available at your convenience for an interview—please contact me at +95 9 XXX XXX XXX or aungkyaw@university.edu.mm.</w:t>
      </w:r>
    </w:p>
    <w:p>
      <w:pPr>
        <w:pStyle w:val="BodyText"/>
      </w:pPr>
      <w:r>
        <w:t xml:space="preserve">I look forward to the possibility of contributing to your team and advancing the noble profession of law within Myanmar Yangon.</w:t>
      </w:r>
    </w:p>
    <w:p>
      <w:pPr>
        <w:pStyle w:val="BodyText"/>
      </w:pPr>
      <w:r>
        <w:t xml:space="preserve">Sincerely,</w:t>
      </w:r>
    </w:p>
    <w:p>
      <w:pPr>
        <w:pStyle w:val="BodyText"/>
      </w:pPr>
      <w:r>
        <w:t xml:space="preserve">Aung Kyaw</w:t>
      </w:r>
    </w:p>
    <w:p>
      <w:pPr>
        <w:pStyle w:val="BodyText"/>
      </w:pPr>
      <w:r>
        <w:t xml:space="preserve">University of Yangon, Faculty of Law (Expected Graduation: May 2024)</w:t>
      </w:r>
    </w:p>
    <w:p>
      <w:pPr>
        <w:pStyle w:val="BodyText"/>
      </w:pPr>
      <w:r>
        <w:t xml:space="preserve">Address: No. 15, University Road, Dagon Township, Yangon</w:t>
      </w:r>
      <w:r>
        <w:br/>
      </w:r>
      <w:r>
        <w:t xml:space="preserve">Phone: +95 9 XXX XXX XXX</w:t>
      </w:r>
      <w:r>
        <w:br/>
      </w:r>
      <w:r>
        <w:t xml:space="preserve">Email: aungkyaw@university.edu.mm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in Myanmar Yangon</dc:title>
  <dc:creator/>
  <cp:keywords/>
  <dcterms:created xsi:type="dcterms:W3CDTF">2026-07-20T03:45:59Z</dcterms:created>
  <dcterms:modified xsi:type="dcterms:W3CDTF">2026-07-20T03:45:59Z</dcterms:modified>
</cp:coreProperties>
</file>

<file path=docProps/custom.xml><?xml version="1.0" encoding="utf-8"?>
<Properties xmlns="http://schemas.openxmlformats.org/officeDocument/2006/custom-properties" xmlns:vt="http://schemas.openxmlformats.org/officeDocument/2006/docPropsVTypes"/>
</file>