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Lawyer</w:t>
      </w:r>
      <w:r>
        <w:t xml:space="preserve"> </w:t>
      </w:r>
      <w:r>
        <w:t xml:space="preserve">in</w:t>
      </w:r>
      <w:r>
        <w:t xml:space="preserve"> </w:t>
      </w:r>
      <w:r>
        <w:t xml:space="preserve">Turkey</w:t>
      </w:r>
      <w:r>
        <w:t xml:space="preserve"> </w:t>
      </w:r>
      <w:r>
        <w:t xml:space="preserve">Ankara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Managing Director</w:t>
      </w:r>
      <w:r>
        <w:br/>
      </w:r>
      <w:r>
        <w:t xml:space="preserve">Ankara Bar Association (Ankara Barosu)</w:t>
      </w:r>
      <w:r>
        <w:br/>
      </w:r>
      <w:r>
        <w:t xml:space="preserve">Atatürk Bulvarı No: 57</w:t>
      </w:r>
      <w:r>
        <w:br/>
      </w:r>
      <w:r>
        <w:t xml:space="preserve">Kızılay, Ankara</w:t>
      </w:r>
      <w:r>
        <w:br/>
      </w:r>
      <w:r>
        <w:t xml:space="preserve">Turkey</w:t>
      </w:r>
    </w:p>
    <w:bookmarkStart w:id="20" w:name="X65f9413ba4f431866deea10b87e123b22573bf3"/>
    <w:p>
      <w:pPr>
        <w:pStyle w:val="Heading2"/>
      </w:pPr>
      <w:r>
        <w:t xml:space="preserve">Subject: Application for Legal Internship Position at Leading Ankara Law Firm</w:t>
      </w:r>
    </w:p>
    <w:p>
      <w:pPr>
        <w:pStyle w:val="FirstParagraph"/>
      </w:pPr>
      <w:r>
        <w:t xml:space="preserve">Dear Esteemed Members of the Ankara Bar Association and Hiring Committee,</w:t>
      </w:r>
    </w:p>
    <w:p>
      <w:pPr>
        <w:pStyle w:val="BodyText"/>
      </w:pPr>
      <w:r>
        <w:t xml:space="preserve">I am writing to express my profound enthusiasm for the opportunity to complete my mandatory legal internship (</w:t>
      </w:r>
      <w:r>
        <w:rPr>
          <w:iCs/>
          <w:i/>
        </w:rPr>
        <w:t xml:space="preserve">hukuk stajı</w:t>
      </w:r>
      <w:r>
        <w:t xml:space="preserve">) at your esteemed institution in Ankara, Turkey. As a dedicated third-year law student at [Your University Name] with a specialized focus on Turkish civil procedure and constitutional law, I have meticulously researched Ankara’s legal ecosystem and am eager to contribute to its dynamic landscape as part of my journey toward becoming a qualified</w:t>
      </w:r>
      <w:r>
        <w:t xml:space="preserve"> </w:t>
      </w:r>
      <w:r>
        <w:rPr>
          <w:bCs/>
          <w:b/>
        </w:rPr>
        <w:t xml:space="preserve">Lawyer</w:t>
      </w:r>
      <w:r>
        <w:t xml:space="preserve"> </w:t>
      </w:r>
      <w:r>
        <w:t xml:space="preserve">in the Republic of Turkey. This</w:t>
      </w:r>
      <w:r>
        <w:t xml:space="preserve"> </w:t>
      </w:r>
      <w:r>
        <w:rPr>
          <w:bCs/>
          <w:b/>
        </w:rPr>
        <w:t xml:space="preserve">Internship Application Letter</w:t>
      </w:r>
      <w:r>
        <w:t xml:space="preserve"> </w:t>
      </w:r>
      <w:r>
        <w:t xml:space="preserve">serves not merely as a formality but as a testament to my commitment to understanding Turkey's judicial framework through practical immersion in Ankara’s legal heartland.</w:t>
      </w:r>
    </w:p>
    <w:p>
      <w:pPr>
        <w:pStyle w:val="BodyText"/>
      </w:pPr>
      <w:r>
        <w:t xml:space="preserve">Turkey, particularly Ankara, represents the indispensable nexus of jurisprudential evolution and administrative governance. As the political capital housing the Constitutional Court, Council of State, and numerous High Courts of Justice, Ankara provides an unparalleled environment to witness how Turkish law interfaces with constitutional principles in real-time. My academic studies at [Your University] have centered on critical Turkish legal texts such as</w:t>
      </w:r>
      <w:r>
        <w:t xml:space="preserve"> </w:t>
      </w:r>
      <w:r>
        <w:rPr>
          <w:iCs/>
          <w:i/>
        </w:rPr>
        <w:t xml:space="preserve">Hukuk Tarihi</w:t>
      </w:r>
      <w:r>
        <w:t xml:space="preserve"> </w:t>
      </w:r>
      <w:r>
        <w:t xml:space="preserve">(History of Law),</w:t>
      </w:r>
      <w:r>
        <w:t xml:space="preserve"> </w:t>
      </w:r>
      <w:r>
        <w:rPr>
          <w:iCs/>
          <w:i/>
        </w:rPr>
        <w:t xml:space="preserve">Türkiye Cumhuriyeti Anayasası</w:t>
      </w:r>
      <w:r>
        <w:t xml:space="preserve"> </w:t>
      </w:r>
      <w:r>
        <w:t xml:space="preserve">(Turkish Constitution), and</w:t>
      </w:r>
      <w:r>
        <w:t xml:space="preserve"> </w:t>
      </w:r>
      <w:r>
        <w:rPr>
          <w:iCs/>
          <w:i/>
        </w:rPr>
        <w:t xml:space="preserve">Medeni Kanun</w:t>
      </w:r>
      <w:r>
        <w:t xml:space="preserve"> </w:t>
      </w:r>
      <w:r>
        <w:t xml:space="preserve">(Civil Code). However, I recognize that theoretical knowledge remains incomplete without direct exposure to court proceedings, legal drafting under Turkish procedural rules (</w:t>
      </w:r>
      <w:r>
        <w:rPr>
          <w:iCs/>
          <w:i/>
        </w:rPr>
        <w:t xml:space="preserve">İcra ve İflas Hukuku</w:t>
      </w:r>
      <w:r>
        <w:t xml:space="preserve">,</w:t>
      </w:r>
      <w:r>
        <w:t xml:space="preserve"> </w:t>
      </w:r>
      <w:r>
        <w:rPr>
          <w:iCs/>
          <w:i/>
        </w:rPr>
        <w:t xml:space="preserve">Ceza Muhakemesi Kanunu</w:t>
      </w:r>
      <w:r>
        <w:t xml:space="preserve">), and client consultation practices—precisely what your firm’s reputation for excellence in Ankara offers.</w:t>
      </w:r>
    </w:p>
    <w:p>
      <w:pPr>
        <w:pStyle w:val="BodyText"/>
      </w:pPr>
      <w:r>
        <w:t xml:space="preserve">My motivation extends beyond fulfilling academic requirements. I am deeply invested in Turkey’s contemporary legal challenges: the harmonization of national law with EU directives, evolving human rights jurisprudence, and judicial reforms under Article 104 of the Turkish Constitution. During my university coursework on</w:t>
      </w:r>
      <w:r>
        <w:t xml:space="preserve"> </w:t>
      </w:r>
      <w:r>
        <w:rPr>
          <w:iCs/>
          <w:i/>
        </w:rPr>
        <w:t xml:space="preserve">İnsan Hakları Hukuku</w:t>
      </w:r>
      <w:r>
        <w:t xml:space="preserve"> </w:t>
      </w:r>
      <w:r>
        <w:t xml:space="preserve">(Human Rights Law), I analyzed landmark rulings from the Ankara 1st Civil Court of First Instance regarding housing rights—illustrating how local case law shapes national policy. This experience solidified my resolve to serve in Turkey's legal community, and I believe an internship with your firm in</w:t>
      </w:r>
      <w:r>
        <w:t xml:space="preserve"> </w:t>
      </w:r>
      <w:r>
        <w:rPr>
          <w:bCs/>
          <w:b/>
        </w:rPr>
        <w:t xml:space="preserve">Turkey Ankara</w:t>
      </w:r>
      <w:r>
        <w:t xml:space="preserve"> </w:t>
      </w:r>
      <w:r>
        <w:t xml:space="preserve">would bridge my academic rigor with professional practice under the guidance of seasoned practitioners.</w:t>
      </w:r>
    </w:p>
    <w:p>
      <w:pPr>
        <w:pStyle w:val="BodyText"/>
      </w:pPr>
      <w:r>
        <w:t xml:space="preserve">My competencies align precisely with the demands of a Turkish legal internship. I possess advanced fluency in Turkish (C1 level, certified by YDS) and intermediate proficiency in English—critical for drafting multilingual legal documents and understanding international arbitration cases handled by Ankara firms. I have honed my research skills through university moot court competitions where I argued cases based on the</w:t>
      </w:r>
      <w:r>
        <w:t xml:space="preserve"> </w:t>
      </w:r>
      <w:r>
        <w:rPr>
          <w:iCs/>
          <w:i/>
        </w:rPr>
        <w:t xml:space="preserve">Türk Ceza Kanunu</w:t>
      </w:r>
      <w:r>
        <w:t xml:space="preserve"> </w:t>
      </w:r>
      <w:r>
        <w:t xml:space="preserve">(Turkish Penal Code). Furthermore, I am adept at navigating Turkey’s legal databases (</w:t>
      </w:r>
      <w:r>
        <w:rPr>
          <w:iCs/>
          <w:i/>
        </w:rPr>
        <w:t xml:space="preserve">Yargı Bilgi Sistemi</w:t>
      </w:r>
      <w:r>
        <w:t xml:space="preserve">,</w:t>
      </w:r>
      <w:r>
        <w:t xml:space="preserve"> </w:t>
      </w:r>
      <w:r>
        <w:rPr>
          <w:iCs/>
          <w:i/>
        </w:rPr>
        <w:t xml:space="preserve">Hukuk Bülteni</w:t>
      </w:r>
      <w:r>
        <w:t xml:space="preserve">) and mastering procedural nuances such as filing timelines under the</w:t>
      </w:r>
      <w:r>
        <w:t xml:space="preserve"> </w:t>
      </w:r>
      <w:r>
        <w:rPr>
          <w:iCs/>
          <w:i/>
        </w:rPr>
        <w:t xml:space="preserve">Mahkeme Süreleri Kanunu</w:t>
      </w:r>
      <w:r>
        <w:t xml:space="preserve">. Crucially, I have completed coursework on Turkish ethical obligations for</w:t>
      </w:r>
      <w:r>
        <w:t xml:space="preserve"> </w:t>
      </w:r>
      <w:r>
        <w:rPr>
          <w:bCs/>
          <w:b/>
        </w:rPr>
        <w:t xml:space="preserve">Lawyer</w:t>
      </w:r>
      <w:r>
        <w:t xml:space="preserve">s, including the Bar Association’s Code of Conduct (</w:t>
      </w:r>
      <w:r>
        <w:rPr>
          <w:iCs/>
          <w:i/>
        </w:rPr>
        <w:t xml:space="preserve">Baro Meslek Kuralları</w:t>
      </w:r>
      <w:r>
        <w:t xml:space="preserve">), ensuring my internship contributions will align with Turkey’s professional standards.</w:t>
      </w:r>
    </w:p>
    <w:p>
      <w:pPr>
        <w:pStyle w:val="BodyText"/>
      </w:pPr>
      <w:r>
        <w:t xml:space="preserve">I specifically seek to intern in Ankara due to its unique position as a catalyst for legal innovation. While Istanbul dominates commercial law, Ankara’s role as the seat of constitutional governance allows interns to observe how high-stakes cases—such as those challenging electoral laws or governmental decrees—progress through Turkey’s judicial hierarchy. I am eager to shadow attorneys handling cases in Ankara's First Instance Courts, assist in drafting submissions for the Council of State (</w:t>
      </w:r>
      <w:r>
        <w:rPr>
          <w:iCs/>
          <w:i/>
        </w:rPr>
        <w:t xml:space="preserve">Danıştay</w:t>
      </w:r>
      <w:r>
        <w:t xml:space="preserve">), and participate in community legal aid initiatives addressing rural access-to-justice gaps—a priority under Turkey’s National Strategy for Justice (2021–2030). This environment will prepare me not just to pass the</w:t>
      </w:r>
      <w:r>
        <w:t xml:space="preserve"> </w:t>
      </w:r>
      <w:r>
        <w:rPr>
          <w:iCs/>
          <w:i/>
        </w:rPr>
        <w:t xml:space="preserve">Türkiye Barosu Sınavı</w:t>
      </w:r>
      <w:r>
        <w:t xml:space="preserve"> </w:t>
      </w:r>
      <w:r>
        <w:t xml:space="preserve">(Bar Exam), but to become a</w:t>
      </w:r>
      <w:r>
        <w:t xml:space="preserve"> </w:t>
      </w:r>
      <w:r>
        <w:rPr>
          <w:bCs/>
          <w:b/>
        </w:rPr>
        <w:t xml:space="preserve">Lawyer</w:t>
      </w:r>
      <w:r>
        <w:t xml:space="preserve"> </w:t>
      </w:r>
      <w:r>
        <w:t xml:space="preserve">who actively advances Turkey’s legal landscape.</w:t>
      </w:r>
    </w:p>
    <w:p>
      <w:pPr>
        <w:pStyle w:val="BodyText"/>
      </w:pPr>
      <w:r>
        <w:t xml:space="preserve">I have attached my resume, academic transcript, and a copy of my university’s internship verification letter. My references—Professor [Name] from [University Department], and Attorney [Name] at [Firm Name in Ankara]—can confirm my dedication to Turkish law. I am available for an interview at your earliest convenience and will gladly provide any additional documentation required under the</w:t>
      </w:r>
      <w:r>
        <w:t xml:space="preserve"> </w:t>
      </w:r>
      <w:r>
        <w:rPr>
          <w:iCs/>
          <w:i/>
        </w:rPr>
        <w:t xml:space="preserve">Hukuk Meslekleri Kanunu</w:t>
      </w:r>
      <w:r>
        <w:t xml:space="preserve"> </w:t>
      </w:r>
      <w:r>
        <w:t xml:space="preserve">(Lawyer Profession Law) for foreign students.</w:t>
      </w:r>
    </w:p>
    <w:p>
      <w:pPr>
        <w:pStyle w:val="BodyText"/>
      </w:pPr>
      <w:r>
        <w:t xml:space="preserve">As a future legal professional, I understand that becoming a competent</w:t>
      </w:r>
      <w:r>
        <w:t xml:space="preserve"> </w:t>
      </w:r>
      <w:r>
        <w:rPr>
          <w:bCs/>
          <w:b/>
        </w:rPr>
        <w:t xml:space="preserve">Lawyer</w:t>
      </w:r>
      <w:r>
        <w:t xml:space="preserve"> </w:t>
      </w:r>
      <w:r>
        <w:t xml:space="preserve">in Turkey requires more than textbook knowledge; it demands empathy for citizens navigating complex systems and respect for Ankara’s legacy as the nation’s legal crucible. I am prepared to immerse myself fully in your firm’s operations—whether researching precedents at the Ankara Bar Association library, observing mediations in</w:t>
      </w:r>
      <w:r>
        <w:t xml:space="preserve"> </w:t>
      </w:r>
      <w:r>
        <w:rPr>
          <w:iCs/>
          <w:i/>
        </w:rPr>
        <w:t xml:space="preserve">Adalet Bakanlığı</w:t>
      </w:r>
      <w:r>
        <w:t xml:space="preserve"> </w:t>
      </w:r>
      <w:r>
        <w:t xml:space="preserve">(Ministry of Justice) offices, or assisting with client consultations. My goal is to absorb every facet of Turkish legal practice so that upon completion of my internship, I may contribute meaningfully to Turkey’s judiciary.</w:t>
      </w:r>
    </w:p>
    <w:p>
      <w:pPr>
        <w:pStyle w:val="BodyText"/>
      </w:pPr>
      <w:r>
        <w:t xml:space="preserve">I respectfully request the opportunity to discuss how my academic background, cultural awareness, and unwavering dedication align with your firm’s mission. Thank you for considering this</w:t>
      </w:r>
      <w:r>
        <w:t xml:space="preserve"> </w:t>
      </w:r>
      <w:r>
        <w:rPr>
          <w:bCs/>
          <w:b/>
        </w:rPr>
        <w:t xml:space="preserve">Internship Application Letter</w:t>
      </w:r>
      <w:r>
        <w:t xml:space="preserve">. I eagerly anticipate the possibility of contributing to Ankara’s vibrant legal community and am available at your convenience for further dialogue.</w:t>
      </w:r>
    </w:p>
    <w:p>
      <w:pPr>
        <w:pStyle w:val="BodyText"/>
      </w:pPr>
      <w:r>
        <w:t xml:space="preserve">Sincerely,</w:t>
      </w:r>
    </w:p>
    <w:p>
      <w:pPr>
        <w:pStyle w:val="BodyText"/>
      </w:pPr>
      <w:r>
        <w:t xml:space="preserve">[Your Full Name]</w:t>
      </w:r>
    </w:p>
    <w:p>
      <w:pPr>
        <w:pStyle w:val="BodyText"/>
      </w:pPr>
      <w:r>
        <w:t xml:space="preserve">[Your University, Expected Graduation Year]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Aspiring Lawyer in Turkey Ankara</dc:title>
  <dc:creator/>
  <dc:language>en</dc:language>
  <cp:keywords/>
  <dcterms:created xsi:type="dcterms:W3CDTF">2026-07-21T14:21:03Z</dcterms:created>
  <dcterms:modified xsi:type="dcterms:W3CDTF">2026-07-21T14:21:03Z</dcterms:modified>
</cp:coreProperties>
</file>

<file path=docProps/custom.xml><?xml version="1.0" encoding="utf-8"?>
<Properties xmlns="http://schemas.openxmlformats.org/officeDocument/2006/custom-properties" xmlns:vt="http://schemas.openxmlformats.org/officeDocument/2006/docPropsVTypes"/>
</file>