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the Position of Legal Intern at [Law Firm Name], Dubai, United Arab Emirates</w:t>
      </w:r>
    </w:p>
    <w:bookmarkEnd w:id="20"/>
    <w:p>
      <w:pPr>
        <w:pStyle w:val="BodyText"/>
      </w:pPr>
      <w:r>
        <w:t xml:space="preserve">Dear Hiring Manager,</w:t>
      </w:r>
    </w:p>
    <w:p>
      <w:pPr>
        <w:pStyle w:val="BodyText"/>
      </w:pPr>
      <w:r>
        <w:t xml:space="preserve">It is with profound enthusiasm and a deep commitment to legal excellence that I submit my application for the Legal Intern position at [Law Firm Name] in Dubai, United Arab Emirates. As a dedicated law student currently pursuing my LLB (Hons) at [University Name], I have meticulously aligned my academic trajectory, professional aspirations, and cultural understanding with the dynamic legal landscape of the United Arab Emirates—a nation whose strategic vision for global justice and commercial innovation resonates powerfully with my own career philosophy.</w:t>
      </w:r>
    </w:p>
    <w:p>
      <w:pPr>
        <w:pStyle w:val="BodyText"/>
      </w:pPr>
      <w:r>
        <w:t xml:space="preserve">The United Arab Emirates Dubai represents a unique confluence of international law, Sharia principles, and cutting-edge commercial jurisprudence. It is not merely a location for legal practice but the epicenter of a sophisticated legal ecosystem that serves as the gateway for multinational corporations, regional arbitration hubs like the Dubai International Financial Centre (DIFC) Courts, and sovereign wealth entities. My decision to pursue an internship within this vibrant environment stems from my unwavering conviction that true legal mastery requires immersion in jurisdictions where diverse legal frameworks converge. The UAE’s progressive adoption of international standards while respecting its cultural foundations—evident in laws like Federal Law No. 1 of 2005 on the Judiciary and the DIFC Legal Framework—has captivated me, compelling me to seek hands-on experience under the guidance of a firm renowned for its expertise in this complex arena.</w:t>
      </w:r>
    </w:p>
    <w:p>
      <w:pPr>
        <w:pStyle w:val="BodyText"/>
      </w:pPr>
      <w:r>
        <w:t xml:space="preserve">My academic foundation has been rigorously tailored to prepare me for the multifaceted demands of legal practice in Dubai. I have excelled in courses including Comparative Commercial Law, International Arbitration, and Islamic Finance Law—subjects directly relevant to the UAE’s hybrid legal system. My recent research on "Cross-Border Dispute Resolution Mechanisms under DIFC Courts" (2023) required meticulous analysis of case law from Dubai’s courts alongside principles of Sharia-compliant contracts. This project honed my ability to navigate the nuanced interplay between civil and customary legal traditions, a skill indispensable for any aspiring Lawyer operating in the United Arab Emirates. Furthermore, I have actively engaged with the UAE Legal Network Student Chapter at [University Name], participating in workshops on Emirati contract law and attending webinars featuring judges from Dubai’s Court of Cassation.</w:t>
      </w:r>
    </w:p>
    <w:p>
      <w:pPr>
        <w:pStyle w:val="BodyText"/>
      </w:pPr>
      <w:r>
        <w:t xml:space="preserve">What distinguishes my application is not merely academic rigor, but a proactive commitment to cultural fluency and professional adaptability—qualities I recognize as vital for success in Dubai’s multicultural legal environment. Having completed an intensive Arabic language course (Intermediate Level) specifically focused on legal terminology, I am prepared to engage effectively with Emirati clients, colleagues, and judicial authorities. Additionally, my internship at [Previous Organization] in [Country], where I supported a team handling international client portfolios across 12 jurisdictions, taught me how to swiftly adapt to new regulatory frameworks—experience directly transferable to the UAE’s evolving legal landscape. I understand that a Lawyer in Dubai must balance technical precision with diplomatic sensitivity, especially when advising on matters involving family law under personal status laws or corporate governance within free zones.</w:t>
      </w:r>
    </w:p>
    <w:p>
      <w:pPr>
        <w:pStyle w:val="BodyText"/>
      </w:pPr>
      <w:r>
        <w:t xml:space="preserve">I am particularly drawn to [Law Firm Name]’s reputation for pioneering work in dispute resolution and commercial litigation within the United Arab Emirates Dubai. The firm’s recent representation in the landmark *Al Ghurair v. Al Masaood* case before the DIFC Courts exemplifies the sophisticated legal advocacy I aspire to emulate. Your commitment to mentoring young legal talent, as evidenced by your structured internship program, aligns perfectly with my goal of contributing meaningfully while developing under expert guidance. I am eager to assist in drafting pleadings compliant with UAE Federal Law, conducting jurisdictional research on matters involving both civil and Sharia courts, and supporting client consultations that navigate Dubai’s unique commercial culture.</w:t>
      </w:r>
    </w:p>
    <w:p>
      <w:pPr>
        <w:pStyle w:val="BodyText"/>
      </w:pPr>
      <w:r>
        <w:t xml:space="preserve">My dedication extends beyond academic achievement to a sincere passion for the UAE’s legal evolution. I closely follow initiatives like the Dubai Legal Agenda 2030, which aims to position Dubai as a global leader in "Smart Justice" through AI-driven legal solutions and streamlined procedures. I am keen to contribute my technical aptitude—having developed proficiency in LexisNexis and UAE legal databases—to support such forward-thinking projects during my internship. Furthermore, I am committed to respecting Emirati customs and professional etiquette, having studied the importance of formal address (e.g., "Your Excellency" for judges) and the cultural context of business negotiations in Dubai prior to applying.</w:t>
      </w:r>
    </w:p>
    <w:p>
      <w:pPr>
        <w:pStyle w:val="BodyText"/>
      </w:pPr>
      <w:r>
        <w:t xml:space="preserve">As an international student with a clear vision for my legal career, I understand that securing an internship in the United Arab Emirates Dubai is both an opportunity and a responsibility. This position would be my first step toward becoming a Lawyer who not only understands the intricacies of UAE law but actively contributes to its advancement within the global context. I am prepared to adhere strictly to all requirements for foreign legal interns in the UAE, including completing necessary training through the Dubai Legal Affairs Department and maintaining professional conduct at all times.</w:t>
      </w:r>
    </w:p>
    <w:p>
      <w:pPr>
        <w:pStyle w:val="BodyText"/>
      </w:pPr>
      <w:r>
        <w:t xml:space="preserve">I am confident that my academic preparation, cultural awareness, and fervent dedication to the legal profession make me an ideal candidate for this internship. I have attached my curriculum vitae, academic transcripts, and a letter of recommendation from Professor [Name] at [University Name], who has overseen my work in UAE commercial law. I welcome the opportunity to discuss how my skills in legal research, multilingual communication (English/Arabic/French), and commitment to excellence align with [Law Firm Name]’s objectives. Thank you for considering my application. I look forward to contributing to the legacy of legal innovation that defines Dubai’s judicial landscape.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[Email Address] | [Phone Number] | [LinkedIn Profile (Optional)]</w:t>
      </w:r>
    </w:p>
    <w:p>
      <w:pPr>
        <w:pStyle w:val="BodyText"/>
      </w:pPr>
      <w:r>
        <w:t xml:space="preserve">Word Count: 842 | Document Prepared for Legal Internship Application in Dubai, United Arab Emirates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 Dubai, UAE</dc:title>
  <dc:creator/>
  <dc:language>en</dc:language>
  <cp:keywords/>
  <dcterms:created xsi:type="dcterms:W3CDTF">2026-07-21T06:01:24Z</dcterms:created>
  <dcterms:modified xsi:type="dcterms:W3CDTF">2026-07-21T06:01:24Z</dcterms:modified>
</cp:coreProperties>
</file>

<file path=docProps/custom.xml><?xml version="1.0" encoding="utf-8"?>
<Properties xmlns="http://schemas.openxmlformats.org/officeDocument/2006/custom-properties" xmlns:vt="http://schemas.openxmlformats.org/officeDocument/2006/docPropsVTypes"/>
</file>