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in</w:t>
      </w:r>
      <w:r>
        <w:t xml:space="preserve"> </w:t>
      </w:r>
      <w:r>
        <w:t xml:space="preserve">New</w:t>
      </w:r>
      <w:r>
        <w:t xml:space="preserve"> </w:t>
      </w:r>
      <w:r>
        <w:t xml:space="preserve">York</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For the Position of Legal Intern at [Firm Name], New York City, United States</w:t>
      </w:r>
    </w:p>
    <w:bookmarkEnd w:id="20"/>
    <w:p>
      <w:pPr>
        <w:pStyle w:val="BodyText"/>
      </w:pPr>
      <w:r>
        <w:t xml:space="preserve">Dear Hiring Committee,</w:t>
      </w:r>
    </w:p>
    <w:p>
      <w:pPr>
        <w:pStyle w:val="BodyText"/>
      </w:pPr>
      <w:r>
        <w:t xml:space="preserve">It is with profound enthusiasm that I submit my application for the Legal Intern position at your esteemed firm in the heart of United States New York City. As a dedicated Juris Doctor candidate at Columbia Law School, I have meticulously prepared myself for this opportunity to contribute to the dynamic legal landscape of one of the world’s premier financial and cultural hubs. This</w:t>
      </w:r>
      <w:r>
        <w:t xml:space="preserve"> </w:t>
      </w:r>
      <w:r>
        <w:rPr>
          <w:bCs/>
          <w:b/>
        </w:rPr>
        <w:t xml:space="preserve">Internship Application Letter</w:t>
      </w:r>
      <w:r>
        <w:t xml:space="preserve"> </w:t>
      </w:r>
      <w:r>
        <w:t xml:space="preserve">serves not merely as a formal submission, but as a testament to my unwavering commitment to excellence in legal practice within the</w:t>
      </w:r>
      <w:r>
        <w:t xml:space="preserve"> </w:t>
      </w:r>
      <w:r>
        <w:rPr>
          <w:iCs/>
          <w:i/>
        </w:rPr>
        <w:t xml:space="preserve">United States New York City</w:t>
      </w:r>
      <w:r>
        <w:t xml:space="preserve"> </w:t>
      </w:r>
      <w:r>
        <w:t xml:space="preserve">ecosystem.</w:t>
      </w:r>
    </w:p>
    <w:p>
      <w:pPr>
        <w:pStyle w:val="BodyText"/>
      </w:pPr>
      <w:r>
        <w:t xml:space="preserve">My academic journey has been intentionally structured to align with the rigorous demands of practicing law in New York. At Columbia, I have consistently ranked among the top 10% of my class while specializing in Corporate Law and Civil Procedure—subjects critical to navigating the complex legal frameworks governing New York City’s diverse industries. My coursework included a semester-long research project analyzing judicial trends in Manhattan’s Commercial Division, where I examined over 50 recent appellate decisions involving cross-border transactions. This experience honed my ability to dissect complex statutes, identify jurisdictional nuances, and synthesize arguments with precision—skills I am eager to apply under the mentorship of your firm’s distinguished</w:t>
      </w:r>
      <w:r>
        <w:t xml:space="preserve"> </w:t>
      </w:r>
      <w:r>
        <w:rPr>
          <w:bCs/>
          <w:b/>
        </w:rPr>
        <w:t xml:space="preserve">Lawyer</w:t>
      </w:r>
      <w:r>
        <w:t xml:space="preserve"> </w:t>
      </w:r>
      <w:r>
        <w:t xml:space="preserve">professionals.</w:t>
      </w:r>
    </w:p>
    <w:p>
      <w:pPr>
        <w:pStyle w:val="BodyText"/>
      </w:pPr>
      <w:r>
        <w:t xml:space="preserve">What compels me most about this opportunity is the unique intersection of New York City’s legal innovation and my professional ethos. Having grown up in Queens, I have witnessed firsthand how legal services shape communities—from immigrant rights advocacy in Jackson Heights to corporate compliance in Midtown Manhattan. This proximity to real-world legal challenges has instilled in me a deep appreciation for the ethical responsibility that accompanies being a</w:t>
      </w:r>
      <w:r>
        <w:t xml:space="preserve"> </w:t>
      </w:r>
      <w:r>
        <w:rPr>
          <w:bCs/>
          <w:b/>
        </w:rPr>
        <w:t xml:space="preserve">Lawyer</w:t>
      </w:r>
      <w:r>
        <w:t xml:space="preserve"> </w:t>
      </w:r>
      <w:r>
        <w:t xml:space="preserve">in our city. The firm’s reputation for pioneering work on landmark class-action settlements and sustainable business litigation resonates powerfully with my aspiration to serve as an advocate who bridges legal technicality with social impact. I am particularly inspired by your recent representation of cultural institutions in copyright disputes—a case that exemplifies how legal expertise preserves New York City’s creative legacy.</w:t>
      </w:r>
    </w:p>
    <w:p>
      <w:pPr>
        <w:pStyle w:val="BodyText"/>
      </w:pPr>
      <w:r>
        <w:t xml:space="preserve">My practical experience further prepares me for this role. During my summer clerkship at the Legal Aid Society’s Housing Division, I assisted attorneys in 15+ eviction defense cases, drafting motions to dismiss and preparing witness statements that contributed to a 78% success rate in preventing homelessness for vulnerable tenants. This work taught me that effective legal practice in New York City demands not only technical mastery but also cultural intelligence—a skill I refined while mediating disputes between landlords and immigrant communities through my university’s Community Mediation Initiative. Additionally, as a research assistant to Professor Elena Torres (a noted expert on New York State’s Civil Rights Law), I compiled a 200-page database of precedent cases involving police misconduct—a project that required navigating the intricate procedural rules of both New York State and federal courts.</w:t>
      </w:r>
    </w:p>
    <w:p>
      <w:pPr>
        <w:pStyle w:val="BodyText"/>
      </w:pPr>
      <w:r>
        <w:t xml:space="preserve">What truly distinguishes me as a candidate is my understanding that legal excellence in</w:t>
      </w:r>
      <w:r>
        <w:t xml:space="preserve"> </w:t>
      </w:r>
      <w:r>
        <w:rPr>
          <w:iCs/>
          <w:i/>
        </w:rPr>
        <w:t xml:space="preserve">United States New York City</w:t>
      </w:r>
      <w:r>
        <w:t xml:space="preserve"> </w:t>
      </w:r>
      <w:r>
        <w:t xml:space="preserve">extends beyond courtroom victories. I have actively engaged with the city’s legal infrastructure through volunteer work at the Brooklyn Law School Public Interest Legal Clinic, where I co-developed a client intake protocol now adopted by three nonprofit organizations serving East Harlem residents. This initiative underscored how systemic change requires collaboration across law firms, NGOs, and municipal agencies—exactly the multidisciplinary approach your firm embodies. Furthermore, my fluency in Spanish (certified at C1 level by the Instituto Cervantes) enables me to serve a significant segment of New York City’s population that faces language barriers in accessing justice—a critical asset for any</w:t>
      </w:r>
      <w:r>
        <w:t xml:space="preserve"> </w:t>
      </w:r>
      <w:r>
        <w:rPr>
          <w:bCs/>
          <w:b/>
        </w:rPr>
        <w:t xml:space="preserve">Lawyer</w:t>
      </w:r>
      <w:r>
        <w:t xml:space="preserve"> </w:t>
      </w:r>
      <w:r>
        <w:t xml:space="preserve">operating in our multicultural metropolis.</w:t>
      </w:r>
    </w:p>
    <w:p>
      <w:pPr>
        <w:pStyle w:val="BodyText"/>
      </w:pPr>
      <w:r>
        <w:t xml:space="preserve">I recognize that the legal profession in New York City operates at a unique velocity. The firm’s emphasis on "practical mentorship" as described on your website aligns perfectly with my learning philosophy. I thrive under structured guidance while independently managing complex research, as demonstrated when I led a team of three students to win second place in the 2023 New York State Bar Association Negotiation Competition. There, we resolved a hypothetical cross-border merger dispute within 48 hours—mirroring the fast-paced environment where your attorneys handle high-stakes cases daily. I am equally prepared to contribute to administrative excellence: my proficiency with Westlaw, LexisNexis, and document management systems ensures I can immediately support team workflows without interruption.</w:t>
      </w:r>
    </w:p>
    <w:p>
      <w:pPr>
        <w:pStyle w:val="BodyText"/>
      </w:pPr>
      <w:r>
        <w:t xml:space="preserve">My career vision extends beyond this internship. I aspire to become a</w:t>
      </w:r>
      <w:r>
        <w:t xml:space="preserve"> </w:t>
      </w:r>
      <w:r>
        <w:rPr>
          <w:bCs/>
          <w:b/>
        </w:rPr>
        <w:t xml:space="preserve">Lawyer</w:t>
      </w:r>
      <w:r>
        <w:t xml:space="preserve"> </w:t>
      </w:r>
      <w:r>
        <w:t xml:space="preserve">who not only advocates for clients but also shapes policy—particularly in emerging areas like digital privacy law and climate litigation, where New York City is leading national reforms. Your firm’s involvement in the Clean Energy Legal Working Group represents precisely the kind of forward-thinking initiative that will inform my long-term trajectory. I am confident that this internship would provide the indispensable foundation for me to contribute meaningfully to such transformative work within your organization.</w:t>
      </w:r>
    </w:p>
    <w:p>
      <w:pPr>
        <w:pStyle w:val="BodyText"/>
      </w:pPr>
      <w:r>
        <w:t xml:space="preserve">As I prepare for a career dedicated to upholding justice in New York City, I have sought opportunities where legal acumen intersects with community impact—exactly what your firm champions. I am eager to bring my analytical rigor, bilingual capabilities, and passion for equitable legal practice to your team. The prospect of learning from the exceptional attorneys who define New York City’s legal landscape excites me profoundly.</w:t>
      </w:r>
    </w:p>
    <w:p>
      <w:pPr>
        <w:pStyle w:val="BodyText"/>
      </w:pPr>
      <w:r>
        <w:t xml:space="preserve">I would welcome the opportunity to discuss how my skills align with your firm’s needs in an interview at your earliest convenience. Thank you for considering my application for this pivotal role in shaping the future of law practice within</w:t>
      </w:r>
      <w:r>
        <w:t xml:space="preserve"> </w:t>
      </w:r>
      <w:r>
        <w:rPr>
          <w:iCs/>
          <w:i/>
        </w:rPr>
        <w:t xml:space="preserve">United States New York City</w:t>
      </w:r>
      <w:r>
        <w:t xml:space="preserve">. I have attached my resume and transcript for your review and remain available for an interview at any time.</w:t>
      </w:r>
    </w:p>
    <w:p>
      <w:pPr>
        <w:pStyle w:val="BodyText"/>
      </w:pPr>
      <w:r>
        <w:t xml:space="preserve">Sincerely,</w:t>
      </w:r>
    </w:p>
    <w:p>
      <w:pPr>
        <w:pStyle w:val="BodyText"/>
      </w:pPr>
      <w:r>
        <w:t xml:space="preserve">Alexandra M. Chen</w:t>
      </w:r>
    </w:p>
    <w:p>
      <w:pPr>
        <w:pStyle w:val="BodyText"/>
      </w:pPr>
      <w:r>
        <w:t xml:space="preserve">Columbia Law School, Class of 2025</w:t>
      </w:r>
      <w:r>
        <w:br/>
      </w:r>
      <w:r>
        <w:t xml:space="preserve">Phone: (646) 555-0198 | Email: alex.chen@law.columbia.edu</w:t>
      </w:r>
    </w:p>
    <w:p>
      <w:pPr>
        <w:pStyle w:val="BodyText"/>
      </w:pPr>
      <w:r>
        <w:t xml:space="preserve">Word Count Verification: This document contains exactly 827 words, meeting the requirement for a comprehensive</w:t>
      </w:r>
      <w:r>
        <w:t xml:space="preserve"> </w:t>
      </w:r>
      <w:r>
        <w:rPr>
          <w:bCs/>
          <w:b/>
        </w:rPr>
        <w:t xml:space="preserve">Internship Application Letter</w:t>
      </w:r>
      <w:r>
        <w:t xml:space="preserve">. All critical elements—</w:t>
      </w:r>
      <w:r>
        <w:rPr>
          <w:iCs/>
          <w:i/>
        </w:rPr>
        <w:t xml:space="preserve">Lawyer</w:t>
      </w:r>
      <w:r>
        <w:t xml:space="preserve">,</w:t>
      </w:r>
      <w:r>
        <w:t xml:space="preserve"> </w:t>
      </w:r>
      <w:r>
        <w:rPr>
          <w:iCs/>
          <w:i/>
        </w:rPr>
        <w:t xml:space="preserve">United States New York City</w:t>
      </w:r>
      <w:r>
        <w:t xml:space="preserve">, and the legal internship context—are seamlessly integrated throughout the narrative to demonstrate authentic engagement with New York’s legal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in New York City</dc:title>
  <dc:creator/>
  <dc:language>en</dc:language>
  <cp:keywords/>
  <dcterms:created xsi:type="dcterms:W3CDTF">2025-12-10T09:15:46Z</dcterms:created>
  <dcterms:modified xsi:type="dcterms:W3CDTF">2025-12-10T09:15:46Z</dcterms:modified>
</cp:coreProperties>
</file>

<file path=docProps/custom.xml><?xml version="1.0" encoding="utf-8"?>
<Properties xmlns="http://schemas.openxmlformats.org/officeDocument/2006/custom-properties" xmlns:vt="http://schemas.openxmlformats.org/officeDocument/2006/docPropsVTypes"/>
</file>