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Committee</w:t>
      </w:r>
      <w:r>
        <w:br/>
      </w:r>
      <w:r>
        <w:t xml:space="preserve">Vancouver Public Library (VPL)</w:t>
      </w:r>
      <w:r>
        <w:br/>
      </w:r>
      <w:r>
        <w:t xml:space="preserve">350 West Georgia Street</w:t>
      </w:r>
      <w:r>
        <w:br/>
      </w:r>
      <w:r>
        <w:t xml:space="preserve">Vancouver, BC V6B 4G8</w:t>
      </w:r>
      <w:r>
        <w:br/>
      </w:r>
    </w:p>
    <w:p>
      <w:pPr>
        <w:pStyle w:val="BodyText"/>
      </w:pPr>
      <w:r>
        <w:t xml:space="preserve">Dear Hiring Committee,</w:t>
      </w:r>
    </w:p>
    <w:p>
      <w:pPr>
        <w:pStyle w:val="BodyText"/>
      </w:pPr>
      <w:r>
        <w:t xml:space="preserve">I am writing with profound enthusiasm to express my sincere interest in the Librarian Internship position at Vancouver Public Library (VPL), as advertised on the VPL Careers portal. As an aspiring Librarian deeply committed to advancing equitable access to knowledge and fostering vibrant community connections, I am eager to contribute my academic background, passion for information science, and dedication to Canadian library values within Vancouver’s dynamic cultural landscape.</w:t>
      </w:r>
    </w:p>
    <w:p>
      <w:pPr>
        <w:pStyle w:val="BodyText"/>
      </w:pPr>
      <w:r>
        <w:t xml:space="preserve">My academic journey at the University of British Columbia’s School of Library, Archival and Information Studies (SLAIS) has equipped me with a robust theoretical foundation aligned with the evolving needs of 21st-century public libraries. Courses such as "Information Services for Diverse Communities" and "Digital Literacy Programming" directly prepared me to support VPL’s mission of building a welcoming space for Vancouver’s multicultural population—home to over 200 languages spoken across its neighborhoods. I have closely followed VPL’s initiatives, particularly their Indigenous Knowledge Resources Project and the expansion of digital access for seniors through the "Tech Buddies" program, which resonate deeply with my belief that libraries are essential community anchors in Canada’s most diverse city.</w:t>
      </w:r>
    </w:p>
    <w:p>
      <w:pPr>
        <w:pStyle w:val="BodyText"/>
      </w:pPr>
      <w:r>
        <w:t xml:space="preserve">What excites me most about this Internship Application Letter is the opportunity to apply classroom learning within Vancouver’s award-winning library system. VPL consistently ranks among North America’s most innovative public libraries, and I am particularly inspired by your commitment to "Library as Community Hub" philosophy—a concept I studied extensively while analyzing Canada Vancouver’s urban development models. During my practicum at the Surrey Public Library, I assisted in designing a bilingual (English/Spanish) storytime series for immigrant families. This experience reinforced my understanding that successful librarianship in Canada Vancouver requires cultural humility, adaptive communication, and proactive community collaboration—principles VPL embodies daily.</w:t>
      </w:r>
    </w:p>
    <w:p>
      <w:pPr>
        <w:pStyle w:val="BodyText"/>
      </w:pPr>
      <w:r>
        <w:t xml:space="preserve">My technical competencies align precisely with the requirements of this internship. I am proficient in LibSys 3000, the library management system used across BC’s public libraries, and have developed basic digital literacy skills through VPL’s "Digital Skills for Seniors" training modules. I also contributed to a university project creating accessible online resource guides for refugees, which involved collaborating with the Vancouver Immigrant Services Association (VISA). This project underscored my ability to navigate the unique information needs of Canada Vancouver’s immigrant communities—ensuring resources were not only available but actively sought and utilized by diverse patrons.</w:t>
      </w:r>
    </w:p>
    <w:p>
      <w:pPr>
        <w:pStyle w:val="BodyText"/>
      </w:pPr>
      <w:r>
        <w:t xml:space="preserve">Furthermore, I bring a strong commitment to Canadian library ethics. During my coursework at SLAIS, I completed an independent research project on "Indigenous Data Sovereignty in Public Libraries," which examined how VPL’s partnership with the Musqueam First Nation informs their collection development policies. This work reinforced my understanding that ethical librarianship in Canada Vancouver demands respect for land, culture, and community agency. I am eager to support VPL’s ongoing efforts toward decolonizing collections and services, contributing meaningfully to your strategic priority of "Creating Space for All Voices."</w:t>
      </w:r>
    </w:p>
    <w:p>
      <w:pPr>
        <w:pStyle w:val="BodyText"/>
      </w:pPr>
      <w:r>
        <w:t xml:space="preserve">The internship structure at VPL—particularly the focus on cross-departmental rotation (including Youth Services, Digital Collections, and Outreach) —perfectly matches my professional growth goals. I aim to develop expertise in community-centered collection management and inclusive programming while gaining hands-on experience with Canada’s public library funding models. Vancouver’s unique position as a global city facing rapid demographic shifts makes this internship invaluable for understanding how libraries serve as critical infrastructure for social cohesion. I am especially keen to learn from VPL staff who lead initiatives like the "Neighbourhood Library Program," which brings services directly to underserved areas such as Strathcona and Downtown Eastside.</w:t>
      </w:r>
    </w:p>
    <w:p>
      <w:pPr>
        <w:pStyle w:val="BodyText"/>
      </w:pPr>
      <w:r>
        <w:t xml:space="preserve">I have long admired Vancouver Public Library’s role in shaping Canada Vancouver’s identity as a welcoming, knowledge-driven city. Your recent partnership with the City of Vancouver on the "Libraries for All" initiative—providing free Wi-Fi and device lending in public housing complexes—exemplifies how libraries can bridge digital divides. As an aspiring Librarian, I am committed to contributing to this legacy by supporting initiatives that ensure information access remains a right, not a privilege, for all Vancouver residents.</w:t>
      </w:r>
    </w:p>
    <w:p>
      <w:pPr>
        <w:pStyle w:val="BodyText"/>
      </w:pPr>
      <w:r>
        <w:t xml:space="preserve">My resume provides further detail on my qualifications, including volunteer work with the Vancouver Food Bank’s literacy programs and proficiency in French (B1 level), which enhances my ability to serve VPL’s francophone community. I am confident that my academic rigor, cultural awareness, and dedication to Canadian library values position me to make an immediate contribution as a Librarian Intern. I am particularly eager to learn from VPL’s staff while supporting your mission in the heart of Canada Vancouver.</w:t>
      </w:r>
    </w:p>
    <w:p>
      <w:pPr>
        <w:pStyle w:val="BodyText"/>
      </w:pPr>
      <w:r>
        <w:t xml:space="preserve">Thank you for considering my application for this prestigious opportunity. I have attached my resume and academic transcripts for your review and welcome the chance to discuss how my skills align with VPL’s strategic goals during an interview at your convenience. I am available immediately for a virtual or in-person meeting and can be reached via email or phone at your earliest convenience.</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Vancouver, Canada</dc:title>
  <dc:creator/>
  <cp:keywords/>
  <dcterms:created xsi:type="dcterms:W3CDTF">2026-07-18T17:13:35Z</dcterms:created>
  <dcterms:modified xsi:type="dcterms:W3CDTF">2026-07-18T17:13:35Z</dcterms:modified>
</cp:coreProperties>
</file>

<file path=docProps/custom.xml><?xml version="1.0" encoding="utf-8"?>
<Properties xmlns="http://schemas.openxmlformats.org/officeDocument/2006/custom-properties" xmlns:vt="http://schemas.openxmlformats.org/officeDocument/2006/docPropsVTypes"/>
</file>