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Librarian Internship Position</w:t>
      </w:r>
    </w:p>
    <w:bookmarkEnd w:id="20"/>
    <w:p>
      <w:pPr>
        <w:pStyle w:val="BodyText"/>
      </w:pPr>
      <w:r>
        <w:t xml:space="preserve">[Your Full Name]</w:t>
      </w:r>
      <w:r>
        <w:br/>
      </w:r>
      <w:r>
        <w:t xml:space="preserve">[Your Student ID, if applicable]</w:t>
      </w:r>
      <w:r>
        <w:br/>
      </w:r>
      <w:r>
        <w:t xml:space="preserve">[University Name]</w:t>
      </w:r>
      <w:r>
        <w:br/>
      </w:r>
      <w:r>
        <w:t xml:space="preserve">[City, Postal Code]</w:t>
      </w:r>
      <w:r>
        <w:br/>
      </w:r>
      <w:r>
        <w:t xml:space="preserve">[Email Address] | [Phone Number]</w:t>
      </w:r>
    </w:p>
    <w:p>
      <w:pPr>
        <w:pStyle w:val="BodyText"/>
      </w:pPr>
      <w:r>
        <w:t xml:space="preserve">October 26, 2023</w:t>
      </w:r>
    </w:p>
    <w:p>
      <w:pPr>
        <w:pStyle w:val="BodyText"/>
      </w:pPr>
      <w:r>
        <w:t xml:space="preserve">Hiring Committee</w:t>
      </w:r>
      <w:r>
        <w:br/>
      </w:r>
      <w:r>
        <w:t xml:space="preserve">Guangzhou City Library</w:t>
      </w:r>
      <w:r>
        <w:br/>
      </w:r>
      <w:r>
        <w:t xml:space="preserve">No. 108, Tianhe Road</w:t>
      </w:r>
      <w:r>
        <w:br/>
      </w:r>
      <w:r>
        <w:t xml:space="preserve">Tianhe District</w:t>
      </w:r>
      <w:r>
        <w:br/>
      </w:r>
      <w:r>
        <w:t xml:space="preserve">Guangzhou, Guangdong Province, China</w:t>
      </w:r>
    </w:p>
    <w:p>
      <w:pPr>
        <w:pStyle w:val="BodyText"/>
      </w:pPr>
      <w:r>
        <w:t xml:space="preserve">Dear Hiring Committee,</w:t>
      </w:r>
    </w:p>
    <w:p>
      <w:pPr>
        <w:pStyle w:val="BodyText"/>
      </w:pPr>
      <w:r>
        <w:t xml:space="preserve">It is with profound enthusiasm that I submit my application for the Librarian Internship Position at the Guangzhou City Library. As a dedicated student pursuing a Bachelor of Library and Information Science at Sun Yat-sen University, I have long admired the Guangzhou City Library's pioneering role in cultural preservation and community engagement within China Guangzhou—a city where ancient traditions harmonize with modern innovation. This internship represents not merely an academic requirement, but a pivotal opportunity to contribute to Guangzhou's vibrant intellectual ecosystem while developing my professional identity as a future Librarian.</w:t>
      </w:r>
    </w:p>
    <w:p>
      <w:pPr>
        <w:pStyle w:val="BodyText"/>
      </w:pPr>
      <w:r>
        <w:t xml:space="preserve">My academic journey has centered on the intersection of digital archiving and community service, directly aligning with your library's mission. In my coursework at Sun Yat-sen University, I completed a semester-long research project analyzing the digitization of Guangdong’s revolutionary historical documents—a project that required navigating both archival ethics and user-centered design principles. This experience cultivated my proficiency in Library of Congress Classification (LCC), metadata standards, and preservation techniques applicable to both physical collections and digital repositories. Most significantly, I developed a deep appreciation for how libraries function as cultural anchors in rapidly evolving urban centers like China Guangzhou, where the fusion of Cantonese heritage and global connectivity demands nuanced information management.</w:t>
      </w:r>
    </w:p>
    <w:p>
      <w:pPr>
        <w:pStyle w:val="BodyText"/>
      </w:pPr>
      <w:r>
        <w:t xml:space="preserve">Beyond academics, I actively engaged with Guangzhou’s knowledge ecosystem through volunteer work at the Xiguan Community Library. There, I assisted in organizing bilingual (Mandarin-Cantonese) children's literacy programs and managed the library’s transition to a new integrated circulation system. This experience taught me that effective Librarianship in China Guangzhou requires more than technical skill—it demands cultural intelligence. For instance, during Lunar New Year celebrations, I co-designed an exhibit showcasing folktales of the Pearl River Delta, which attracted 150+ families and received recognition from local cultural authorities. I learned that understanding regional nuances—such as Cantonese-speaking seniors' preference for traditional reference materials versus digital interfaces—directly impacts service efficacy in this dynamic metropolis.</w:t>
      </w:r>
    </w:p>
    <w:p>
      <w:pPr>
        <w:pStyle w:val="BodyText"/>
      </w:pPr>
      <w:r>
        <w:t xml:space="preserve">I am particularly drawn to your library’s "Digital Heritage Initiative," which aims to preserve Guangdong’s intangible cultural heritage through AI-driven cataloging. My technical aptitude positions me to contribute meaningfully here: I recently developed a Python script that automated the extraction of historical event markers from Qing Dynasty texts (a skill transferable to processing Cantonese opera scripts and folk song archives). I also completed a certification in OCLC's WorldShare Management System, ensuring I can immediately support your operational workflows. More importantly, my fluency in Mandarin (HSK 6) and conversational Cantonese enables me to bridge communication gaps between international scholars and Guangzhou’s elderly communities—a critical asset for your outreach programs.</w:t>
      </w:r>
    </w:p>
    <w:p>
      <w:pPr>
        <w:pStyle w:val="BodyText"/>
      </w:pPr>
      <w:r>
        <w:t xml:space="preserve">What excites me most about this internship is the chance to learn from Guangzhou City Library’s award-winning team. Your recent collaboration with the South China University of Technology on the "Smart Reading Pathway" project exemplifies how libraries in China Guangzhou are evolving beyond traditional roles into innovation hubs. I am eager to contribute my skills in data analysis and community engagement while absorbing your expertise in managing one of South China’s largest public collections (over 5 million volumes). My goal is to help transform the library from a passive repository into an active catalyst for lifelong learning—especially for Guangzhou’s growing immigrant population and youth demographic.</w:t>
      </w:r>
    </w:p>
    <w:p>
      <w:pPr>
        <w:pStyle w:val="BodyText"/>
      </w:pPr>
      <w:r>
        <w:t xml:space="preserve">I understand that Librarianship in China Guangzhou demands adaptability amid rapid urbanization. During my community work, I observed how libraries serve as neutral spaces during festivals like the Canton Fair, where vendors and tourists access information about local customs. This taught me that a Librarian must balance institutional protocols with grassroots needs—a principle I will honor diligently during this internship. My commitment to your library’s values was further solidified when I attended your "Future of Public Libraries" seminar last year, where the speaker emphasized how Guangzhou’s libraries "protect memory while building tomorrow." That vision resonates deeply with my professional ethos.</w:t>
      </w:r>
    </w:p>
    <w:p>
      <w:pPr>
        <w:pStyle w:val="BodyText"/>
      </w:pPr>
      <w:r>
        <w:t xml:space="preserve">As an intern, I pledge to bring meticulous organization to your collection management systems, empathetic communication to community interactions, and innovative thinking to digital projects. My academic record (3.8/4.0 GPA) and hands-on experience have prepared me not just for tasks like cataloging or reader advisory services, but for understanding how libraries shape social cohesion in a city as multifaceted as Guangzhou. I am confident that my blend of technical skills, cultural sensitivity, and passion for information equity aligns with your needs.</w:t>
      </w:r>
    </w:p>
    <w:p>
      <w:pPr>
        <w:pStyle w:val="BodyText"/>
      </w:pPr>
      <w:r>
        <w:t xml:space="preserve">Thank you for considering my application. I have attached my resume, academic transcripts, and a letter of recommendation from Professor Li Wei (Head of Library Science at Sun Yat-sen University) for your review. I welcome the opportunity to discuss how my background can support Guangzhou City Library’s mission during an interview at your convenience. Please contact me via email or phone to schedule a conversation.</w:t>
      </w:r>
    </w:p>
    <w:p>
      <w:pPr>
        <w:pStyle w:val="BodyText"/>
      </w:pPr>
      <w:r>
        <w:t xml:space="preserve">Sincerely,</w:t>
      </w:r>
      <w:r>
        <w:br/>
      </w:r>
      <w:r>
        <w:br/>
      </w:r>
      <w:r>
        <w:t xml:space="preserve">[Your Full Name]</w:t>
      </w:r>
      <w:r>
        <w:br/>
      </w:r>
      <w:r>
        <w:t xml:space="preserve">Sun Yat-sen University, Class of 2024</w:t>
      </w:r>
      <w:r>
        <w:br/>
      </w:r>
      <w:r>
        <w:t xml:space="preserve">Email: [your.email@university.edu.cn] | Phone: [+86 138 XXXX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Guangzhou</dc:title>
  <dc:creator/>
  <dc:language>en</dc:language>
  <cp:keywords/>
  <dcterms:created xsi:type="dcterms:W3CDTF">2026-07-20T08:15:49Z</dcterms:created>
  <dcterms:modified xsi:type="dcterms:W3CDTF">2026-07-20T08:15:49Z</dcterms:modified>
</cp:coreProperties>
</file>

<file path=docProps/custom.xml><?xml version="1.0" encoding="utf-8"?>
<Properties xmlns="http://schemas.openxmlformats.org/officeDocument/2006/custom-properties" xmlns:vt="http://schemas.openxmlformats.org/officeDocument/2006/docPropsVTypes"/>
</file>