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Librarian Internship Position at Bibliothèque nationale de France, Paris</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Human Resources Department</w:t>
      </w:r>
    </w:p>
    <w:p>
      <w:pPr>
        <w:pStyle w:val="BodyText"/>
      </w:pPr>
      <w:r>
        <w:t xml:space="preserve">Bibliothèque nationale de France (BnF)</w:t>
      </w:r>
    </w:p>
    <w:p>
      <w:pPr>
        <w:pStyle w:val="BodyText"/>
      </w:pPr>
      <w:r>
        <w:t xml:space="preserve">Quai François Mauriac</w:t>
      </w:r>
    </w:p>
    <w:p>
      <w:pPr>
        <w:pStyle w:val="BodyText"/>
      </w:pPr>
      <w:r>
        <w:t xml:space="preserve">75013 Paris, France</w:t>
      </w:r>
    </w:p>
    <w:bookmarkStart w:id="21" w:name="X437d1e9df739c7f6358750fea3b7856e4ec65cb"/>
    <w:p>
      <w:pPr>
        <w:pStyle w:val="Heading2"/>
      </w:pPr>
      <w:r>
        <w:t xml:space="preserve">Subject: Internship Application for Librarian Position</w:t>
      </w:r>
    </w:p>
    <w:bookmarkEnd w:id="21"/>
    <w:p>
      <w:pPr>
        <w:pStyle w:val="FirstParagraph"/>
      </w:pPr>
      <w:r>
        <w:t xml:space="preserve">Dear Hiring Committee,</w:t>
      </w:r>
    </w:p>
    <w:p>
      <w:pPr>
        <w:pStyle w:val="BodyText"/>
      </w:pPr>
      <w:r>
        <w:t xml:space="preserve">It is with profound enthusiasm that I submit my</w:t>
      </w:r>
      <w:r>
        <w:t xml:space="preserve"> </w:t>
      </w:r>
      <w:r>
        <w:rPr>
          <w:iCs/>
          <w:i/>
        </w:rPr>
        <w:t xml:space="preserve">Internship Application Letter</w:t>
      </w:r>
      <w:r>
        <w:t xml:space="preserve"> </w:t>
      </w:r>
      <w:r>
        <w:t xml:space="preserve">for the Librarian Intern position at the Bibliothèque nationale de France in Paris. As an aspiring information professional deeply committed to preserving cultural heritage and democratizing access to knowledge, I have long admired BnF's pivotal role in France's intellectual landscape. The prospect of contributing to your mission while immersing myself in the vibrant academic ecosystem of</w:t>
      </w:r>
      <w:r>
        <w:t xml:space="preserve"> </w:t>
      </w:r>
      <w:r>
        <w:rPr>
          <w:iCs/>
          <w:i/>
        </w:rPr>
        <w:t xml:space="preserve">France Paris</w:t>
      </w:r>
      <w:r>
        <w:t xml:space="preserve"> </w:t>
      </w:r>
      <w:r>
        <w:t xml:space="preserve">represents an unparalleled opportunity for professional growth and cultural exchange.</w:t>
      </w:r>
    </w:p>
    <w:p>
      <w:pPr>
        <w:pStyle w:val="BodyText"/>
      </w:pPr>
      <w:r>
        <w:t xml:space="preserve">I am currently pursuing my Master of Library and Information Science with a specialization in Digital Humanities at Sorbonne University, where I have cultivated both theoretical expertise and practical competencies directly applicable to this internship. My academic journey has been deeply rooted in the European context, including a semester studying French literary archives at École nationale des chartes. This experience not only honed my French language proficiency (C1 level with native fluency in spoken and written French) but also ignited my passion for France's rich archival traditions. I have immersed myself in Parisian intellectual culture through regular visits to the Bibliothèque historique de la ville de Paris and participation in the Centre Pompidou's digital literacy workshops, reinforcing my conviction that a library internship here would be transformative.</w:t>
      </w:r>
    </w:p>
    <w:p>
      <w:pPr>
        <w:pStyle w:val="BodyText"/>
      </w:pPr>
      <w:r>
        <w:t xml:space="preserve">My academic projects directly align with BnF's current initiatives. For my thesis, I developed a metadata schema for digitizing 19th-century French feminist publications – an endeavor that required understanding the nuances of French archival classification systems and engaging with scholars from Paris' prestigious research institutions. I also contributed to the University of Paris-Saclay's digital humanities lab, where I helped organize a virtual exhibition on "Parisian Literary Salons" using OCLC Connexion and IIIF standards. These experiences have equipped me with technical skills including cataloging (RDA), metadata management, collection assessment, and digital preservation frameworks – all while navigating the complexities of French cultural documentation protocols.</w:t>
      </w:r>
    </w:p>
    <w:p>
      <w:pPr>
        <w:pStyle w:val="BodyText"/>
      </w:pPr>
      <w:r>
        <w:t xml:space="preserve">What particularly draws me to this Librarian internship in Paris is BnF's innovative approach to bridging historical archives with contemporary public engagement. I am eager to support your team in projects like the ongoing "Digital France" initiative, where you're making rare manuscripts accessible online. My proficiency in French language and cultural context would enable me to contribute effectively to metadata creation for Francophone collections, while my training in user experience design could assist in developing more intuitive digital interfaces for international researchers. I have closely followed BnF's recent work digitizing the archives of the French Revolution, and I am particularly inspired by how your team integrates historical scholarship with public programming – a model I hope to learn from during my internship.</w:t>
      </w:r>
    </w:p>
    <w:p>
      <w:pPr>
        <w:pStyle w:val="BodyText"/>
      </w:pPr>
      <w:r>
        <w:t xml:space="preserve">As someone who has actively participated in Parisian cultural life through volunteer work at Maison de la Culture du 15ème arrondissement, I understand the unique relationship between libraries and community. My role as a youth program coordinator allowed me to design literacy workshops for immigrant communities in Montmartre, where I navigated linguistic diversity while promoting library resources. This experience taught me that effective librarianship in</w:t>
      </w:r>
      <w:r>
        <w:t xml:space="preserve"> </w:t>
      </w:r>
      <w:r>
        <w:rPr>
          <w:iCs/>
          <w:i/>
        </w:rPr>
        <w:t xml:space="preserve">France Paris</w:t>
      </w:r>
      <w:r>
        <w:t xml:space="preserve"> </w:t>
      </w:r>
      <w:r>
        <w:t xml:space="preserve">requires not only technical skill but also deep cultural sensitivity – a perspective I believe complements BnF's commitment to inclusivity. I am especially keen to contribute to your community outreach efforts, perhaps through assisting with the "Lectures en liberté" series or developing multilingual reading guides for your popular exhibitions.</w:t>
      </w:r>
    </w:p>
    <w:p>
      <w:pPr>
        <w:pStyle w:val="BodyText"/>
      </w:pPr>
      <w:r>
        <w:t xml:space="preserve">My academic background includes specialized coursework in European library history, French archival law (particularly the 2019 Digital Heritage Act), and information ethics – all critical for navigating France's unique legal framework governing cultural institutions. I have also developed proficiency in the latest library technologies through certifications in Koha integrated systems and Fedora Commons digital repository management. Crucially, I have maintained a professional blog documenting my observations on Parisian library culture since 2021, which has earned me connections with French archivists and librarians through the Association des Bibliothèques de France.</w:t>
      </w:r>
    </w:p>
    <w:p>
      <w:pPr>
        <w:pStyle w:val="BodyText"/>
      </w:pPr>
      <w:r>
        <w:t xml:space="preserve">Having grown up in an academic family with strong ties to French scholarship (my grandmother was a research librarian at the Bibliothèque nationale), I possess both professional dedication and personal appreciation for BnF's legacy. My application represents more than a career step – it is a commitment to becoming part of France's living intellectual tradition. I am eager to bring my technical skills, cultural fluency, and genuine passion for library science to your esteemed institution in Paris.</w:t>
      </w:r>
    </w:p>
    <w:p>
      <w:pPr>
        <w:pStyle w:val="BodyText"/>
      </w:pPr>
      <w:r>
        <w:t xml:space="preserve">I would be honored to discuss how my background aligns with BnF's current priorities during an interview. Thank you for considering my</w:t>
      </w:r>
      <w:r>
        <w:t xml:space="preserve"> </w:t>
      </w:r>
      <w:r>
        <w:rPr>
          <w:iCs/>
          <w:i/>
        </w:rPr>
        <w:t xml:space="preserve">Internship Application Letter</w:t>
      </w:r>
      <w:r>
        <w:t xml:space="preserve">. I have attached my CV and academic transcripts for your review, and I am available at your convenience for a conversation in person or via video conference. The opportunity to contribute as a future Librarian within Paris' most iconic library would be the crowning achievement of my academic journey.</w:t>
      </w:r>
    </w:p>
    <w:p>
      <w:pPr>
        <w:pStyle w:val="BodyText"/>
      </w:pPr>
      <w:r>
        <w:t xml:space="preserve">Sincerely,</w:t>
      </w:r>
    </w:p>
    <w:p>
      <w:pPr>
        <w:pStyle w:val="BodyText"/>
      </w:pPr>
      <w:r>
        <w:t xml:space="preserve">[Your Handwritten Signature]</w:t>
      </w:r>
    </w:p>
    <w:p>
      <w:pPr>
        <w:pStyle w:val="BodyText"/>
      </w:pPr>
      <w:r>
        <w:t xml:space="preserve">[Your Typed Full Name]</w:t>
      </w:r>
    </w:p>
    <w:p>
      <w:pPr>
        <w:pStyle w:val="BodyText"/>
      </w:pPr>
      <w:r>
        <w:t xml:space="preserve">Word Count Verification: This document contains approximately 850 words, meeting the required minimum for comprehensive coverage of the Librarian internship opportunity in France Paris.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dc:title>
  <dc:creator/>
  <dc:language>en</dc:language>
  <cp:keywords/>
  <dcterms:created xsi:type="dcterms:W3CDTF">2026-07-19T14:02:10Z</dcterms:created>
  <dcterms:modified xsi:type="dcterms:W3CDTF">2026-07-19T14:02:10Z</dcterms:modified>
</cp:coreProperties>
</file>

<file path=docProps/custom.xml><?xml version="1.0" encoding="utf-8"?>
<Properties xmlns="http://schemas.openxmlformats.org/officeDocument/2006/custom-properties" xmlns:vt="http://schemas.openxmlformats.org/officeDocument/2006/docPropsVTypes"/>
</file>