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[Library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Library Name:</w:t>
      </w:r>
      <w:r>
        <w:t xml:space="preserve"> </w:t>
      </w:r>
      <w:r>
        <w:t xml:space="preserve">Mumbai Central Library System (MCLS)</w:t>
      </w:r>
    </w:p>
    <w:p>
      <w:pPr>
        <w:pStyle w:val="BodyText"/>
      </w:pPr>
      <w:r>
        <w:rPr>
          <w:bCs/>
          <w:b/>
        </w:rPr>
        <w:t xml:space="preserve">Address:</w:t>
      </w:r>
      <w:r>
        <w:t xml:space="preserve"> </w:t>
      </w:r>
      <w:r>
        <w:t xml:space="preserve">45, Dr. B.R. Ambedkar Road, Fort, Mumbai - 400001</w:t>
      </w:r>
    </w:p>
    <w:bookmarkStart w:id="21"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 am writing to express my profound enthusiasm for the Librarian Internship position at the Mumbai Central Library System (MCLS) as advertised on the Maharashtra State Public Library Services portal. As a dedicated and tech-savvy library science student with a deep commitment to preserving knowledge and fostering intellectual growth in urban communities, I believe this internship represents an unparalleled opportunity to contribute meaningfully to India’s most vibrant cultural hub—Mumbai. My academic background, hands-on experience, and unwavering passion for transformative library services align precisely with MCLS’s mission of making information accessible to all citizens of India Mumbai.</w:t>
      </w:r>
    </w:p>
    <w:p>
      <w:pPr>
        <w:pStyle w:val="BodyText"/>
      </w:pPr>
      <w:r>
        <w:t xml:space="preserve">Currently pursuing my Master’s in Library and Information Science (MLIS) at the University of Mumbai’s School of Library &amp; Information Science, I have immersed myself in coursework that directly prepares me for modern library challenges. My specialization in Digital Resource Management includes advanced studies in cataloging systems (Dewey Decimal, MARC21), metadata standards, and information retrieval technologies. In my recent project on "Digitizing Colonial Archives of Western India," I collaborated with the National Archives of India to convert 150+ fragile manuscripts into accessible digital formats using Calibre and Omeka S. This experience taught me to balance preservation ethics with user-centric design—a principle central to MCLS’s innovative community outreach programs. Additionally, my certification in Library Management Systems (Koha and Libsys) enables me to immediately support your digital infrastructure initiatives.</w:t>
      </w:r>
    </w:p>
    <w:p>
      <w:pPr>
        <w:pStyle w:val="BodyText"/>
      </w:pPr>
      <w:r>
        <w:t xml:space="preserve">My practical experience extends beyond the classroom. As a Volunteer Reference Assistant at the Dr. Babasaheb Ambedkar Marathi Granth Sangrahalaya (BAMGS), I managed circulation for 3,000+ monthly patrons across Mumbai’s densely populated Dadar neighborhood. I developed a multilingual query resolution protocol that reduced wait times by 40% and designed a "Digital Literacy Corner" for elderly citizens—a pilot program now being replicated citywide. Furthermore, my internship at the Tata Institute of Social Sciences (TISS) Library involved restructuring the open-access journal repository to improve discoverability of social science research from India Mumbai. I implemented user analytics using Google Data Studio, identifying high-demand topics like urban migration patterns and healthcare access—insights I now apply to community-focused collection development.</w:t>
      </w:r>
    </w:p>
    <w:p>
      <w:pPr>
        <w:pStyle w:val="BodyText"/>
      </w:pPr>
      <w:r>
        <w:t xml:space="preserve">What excites me most about this internship is MCLS’s pioneering work in bridging the digital divide for Mumbai’s diverse populations. Having grown up in a Mumbai suburb where public libraries were the only reliable source of internet access during monsoon seasons, I witnessed firsthand how these spaces empower marginalized communities. I am particularly inspired by your "Library on Wheels" initiative serving slum settlements like Dharavi and Kurla. My proposal for a "Mumbai Heritage Digital Archive"—featuring oral histories from local fishermen, textile artisans, and migrant workers—directly supports MCLS’s goal of embedding community voices into the city’s information ecosystem. I am eager to contribute my skills in oral history documentation (gained through fieldwork with the Mumbai Urban Research Collective) to this project while learning from your team’s expertise in large-scale public library management.</w:t>
      </w:r>
    </w:p>
    <w:p>
      <w:pPr>
        <w:pStyle w:val="BodyText"/>
      </w:pPr>
      <w:r>
        <w:t xml:space="preserve">India Mumbai presents a unique laboratory for library innovation where ancient traditions and cutting-edge technology coexist. The city’s 734 public libraries serve over 8 million residents across socio-economic spectrums—a scale that demands both cultural sensitivity and technical agility. I’ve studied MCLS’s recent partnership with the Mumbai Municipal Corporation to integrate library cards with municipal services, recognizing how this model could transform access for homeless populations. My fluency in Marathi (native), Hindi, English, and basic Gujarati—honed through community engagement at Mumbai’s interfaith centers—will enable me to effectively communicate with patrons across Mumbai’s cultural mosaic. I also volunteer weekly at the Mumbai Digital Literacy Project, teaching basic computer skills to women from low-income neighborhoods; this experience has equipped me with patience for user-centered service design in resource-constrained environments.</w:t>
      </w:r>
    </w:p>
    <w:p>
      <w:pPr>
        <w:pStyle w:val="BodyText"/>
      </w:pPr>
      <w:r>
        <w:t xml:space="preserve">My commitment extends beyond technical proficiency. I actively participate in the India Library Association (ILA)’s Mumbai chapter, where I co-organized a workshop on "AI Tools for Preserving Regional Languages" that attracted 150+ librarians from across Maharashtra. This aligns with MCLS’s strategic focus on supporting linguistic diversity through initiatives like your Marathi and Konkani language collections. I also admire how MCLS champions sustainability—your recent adoption of solar-powered library kiosks in coastal areas resonates deeply with my thesis on "Eco-Friendly Library Infrastructure for Tropical Cities." I am ready to contribute to these efforts by researching low-cost renewable energy solutions for Mumbai’s 24-hour community libraries.</w:t>
      </w:r>
    </w:p>
    <w:p>
      <w:pPr>
        <w:pStyle w:val="BodyText"/>
      </w:pPr>
      <w:r>
        <w:t xml:space="preserve">As a lifelong resident of India Mumbai, I understand that libraries are not merely buildings but the city’s intellectual backbone. During monsoon floods last year, MCLS staff evacuated books from flood-prone areas in Dharavi while setting up temporary reading hubs—this operational resilience exemplifies the values I strive to uphold. My internship goal is clear: to learn from your team’s expertise in managing Mumbai’s complex information landscape, then apply these lessons to develop scalable community resource models for India’s rapidly urbanizing regions.</w:t>
      </w:r>
    </w:p>
    <w:p>
      <w:pPr>
        <w:pStyle w:val="BodyText"/>
      </w:pPr>
      <w:r>
        <w:t xml:space="preserve">I am confident that my blend of technical skills, cultural fluency, and community-driven approach makes me an ideal candidate for this Internship Application Letter. I have attached my resume, academic transcripts, and a portfolio showcasing projects related to library digitization in India Mumbai. Thank you for considering my application. I welcome the opportunity to discuss how my vision aligns with MCLS’s future in person at your convenience.</w:t>
      </w:r>
    </w:p>
    <w:p>
      <w:pPr>
        <w:pStyle w:val="BodyText"/>
      </w:pPr>
      <w:r>
        <w:t xml:space="preserve">Sincerely,</w:t>
      </w:r>
    </w:p>
    <w:p>
      <w:pPr>
        <w:pStyle w:val="BodyText"/>
      </w:pPr>
      <w:r>
        <w:rPr>
          <w:bCs/>
          <w:b/>
        </w:rPr>
        <w:t xml:space="preserve">Vedant Desai</w:t>
      </w:r>
    </w:p>
    <w:p>
      <w:pPr>
        <w:pStyle w:val="BodyText"/>
      </w:pPr>
      <w:r>
        <w:t xml:space="preserve">Master of Library &amp; Information Science (MLIS), University of Mumbai</w:t>
      </w:r>
    </w:p>
    <w:p>
      <w:pPr>
        <w:pStyle w:val="BodyText"/>
      </w:pPr>
      <w:r>
        <w:t xml:space="preserve">Phone: +91 98765 43210 | Email: vedant.desai@example.com</w:t>
      </w:r>
    </w:p>
    <w:p>
      <w:pPr>
        <w:pStyle w:val="BodyText"/>
      </w:pPr>
      <w:r>
        <w:t xml:space="preserve">Address: Flat No. 7B, Shanti Nagar, Andheri East, Mumbai - 400069</w:t>
      </w:r>
    </w:p>
    <w:p>
      <w:pPr>
        <w:pStyle w:val="BodyText"/>
      </w:pPr>
      <w:r>
        <w:rPr>
          <w:bCs/>
          <w:b/>
        </w:rPr>
        <w:t xml:space="preserve">Enclosures:</w:t>
      </w:r>
      <w:r>
        <w:t xml:space="preserve"> </w:t>
      </w:r>
      <w:r>
        <w:t xml:space="preserve">Resume, Academic Transcripts, Project Portfolio</w:t>
      </w:r>
    </w:p>
    <w:p>
      <w:pPr>
        <w:pStyle w:val="BodyText"/>
      </w:pPr>
      <w:r>
        <w:rPr>
          <w:iCs/>
          <w:i/>
        </w:rPr>
        <w:t xml:space="preserve">This Internship Application Letter for Librarian position reflects my deep commitment to advancing library services in India Mumbai through technology, accessibility, and community partnership.</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2026-07-19T22:47:15Z</dcterms:created>
  <dcterms:modified xsi:type="dcterms:W3CDTF">2026-07-19T22:47:15Z</dcterms:modified>
</cp:coreProperties>
</file>

<file path=docProps/custom.xml><?xml version="1.0" encoding="utf-8"?>
<Properties xmlns="http://schemas.openxmlformats.org/officeDocument/2006/custom-properties" xmlns:vt="http://schemas.openxmlformats.org/officeDocument/2006/docPropsVTypes"/>
</file>