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Naples</w:t>
      </w:r>
    </w:p>
    <w:bookmarkStart w:id="21" w:name="X7b0eabf5deac5493d089b1d1cc34bb3d53658b8"/>
    <w:p>
      <w:pPr>
        <w:pStyle w:val="Heading1"/>
      </w:pPr>
      <w:r>
        <w:t xml:space="preserve">Internship Application Letter for Librarian Position</w:t>
      </w:r>
    </w:p>
    <w:p>
      <w:pPr>
        <w:pStyle w:val="FirstParagraph"/>
      </w:pPr>
      <w:r>
        <w:rPr>
          <w:bCs/>
          <w:b/>
        </w:rPr>
        <w:t xml:space="preserve">Date:</w:t>
      </w:r>
      <w:r>
        <w:t xml:space="preserve"> </w:t>
      </w:r>
      <w:r>
        <w:t xml:space="preserve">May 26, 2025</w:t>
      </w:r>
    </w:p>
    <w:p>
      <w:pPr>
        <w:pStyle w:val="BodyText"/>
      </w:pPr>
      <w:r>
        <w:rPr>
          <w:bCs/>
          <w:b/>
        </w:rPr>
        <w:t xml:space="preserve">Recipient:</w:t>
      </w:r>
      <w:r>
        <w:br/>
      </w:r>
      <w:r>
        <w:t xml:space="preserve">Head of Library Services</w:t>
      </w:r>
      <w:r>
        <w:br/>
      </w:r>
      <w:r>
        <w:t xml:space="preserve">Biblioteca Nazionale di Napoli</w:t>
      </w:r>
      <w:r>
        <w:br/>
      </w:r>
      <w:r>
        <w:t xml:space="preserve">Via Toledo, 194</w:t>
      </w:r>
      <w:r>
        <w:br/>
      </w:r>
      <w:r>
        <w:t xml:space="preserve">80132 Naples, Italy</w:t>
      </w:r>
    </w:p>
    <w:bookmarkStart w:id="20" w:name="dear-head-of-library-services"/>
    <w:p>
      <w:pPr>
        <w:pStyle w:val="Heading2"/>
      </w:pPr>
      <w:r>
        <w:t xml:space="preserve">Dear Head of Library Services,</w:t>
      </w:r>
    </w:p>
    <w:p>
      <w:pPr>
        <w:pStyle w:val="FirstParagraph"/>
      </w:pPr>
      <w:r>
        <w:t xml:space="preserve">It is with profound enthusiasm that I submit my application for the Librarian Internship position at the Biblioteca Nazionale di Napoli, an institution whose historical significance and intellectual legacy resonate deeply with my professional aspirations. As a dedicated student of Library Science with specialized coursework in Mediterranean archival preservation and Italian cultural heritage, I am eager to contribute to Naples' most prestigious repository of knowledge while immersing myself in the vibrant academic community that defines this UNESCO World Heritage city.</w:t>
      </w:r>
    </w:p>
    <w:p>
      <w:pPr>
        <w:pStyle w:val="BodyText"/>
      </w:pPr>
      <w:r>
        <w:t xml:space="preserve">My academic journey at the University of Bologna’s Department of Information Science culminated in a thesis examining "Digital Preservation Strategies for 18th-Century Neapolitan Manuscripts," which required extensive research at Naples' Archivio di Stato. This experience transformed my theoretical understanding into tangible appreciation for how libraries serve as living archives of cultural identity. I spent three months analyzing the Biblioteca Nazionale’s digitization projects, where I observed how librarians bridge historical scholarship with contemporary community needs—a philosophy that aligns perfectly with your institution's mission statement on "preserving Naples’ intellectual soul for future generations."</w:t>
      </w:r>
    </w:p>
    <w:p>
      <w:pPr>
        <w:pStyle w:val="BodyText"/>
      </w:pPr>
      <w:r>
        <w:t xml:space="preserve">What particularly captivates me about this internship opportunity is Naples' unique position as a crossroads of Mediterranean civilizations. Having spent six months studying Italian language and literature at the Università degli Studi di Napoli Federico II, I witnessed firsthand how the city's libraries—especially those nestled in historic palazzi like the Palazzo dei Filomusi—function as cultural nerve centers. During my time in Naples, I volunteered at the Circoscrizione 5 Library assisting elderly residents with accessing digital archives of Neapolitan folktales. This experience taught me that effective librarianship requires more than technical expertise; it demands empathetic engagement with community narratives. I observed how preserving local dialects through the "Canti Popolari" collection empowered immigrant families to maintain cultural continuity—a testament to the library's role as a social anchor.</w:t>
      </w:r>
    </w:p>
    <w:p>
      <w:pPr>
        <w:pStyle w:val="BodyText"/>
      </w:pPr>
      <w:r>
        <w:t xml:space="preserve">My technical competencies align precisely with your institution's evolving needs. I am proficient in OCLC WorldCat, Koha Integrated Library System, and IIIF (International Image Interoperability Framework), having implemented these tools during my internship at the University of Padua’s Rare Books Division. Most significantly, I spearheaded a project digitizing 500+ fragile 19th-century Neapolitan theatrical posters—materials directly relevant to your ongoing "Teatro e Cultura Popolare" initiative. My certification in Preservation Cataloging (Society of American Archivists) ensures I can contribute immediately to projects like the restoration of the Biblioteca Nazionale's 1700s</w:t>
      </w:r>
      <w:r>
        <w:t xml:space="preserve"> </w:t>
      </w:r>
      <w:r>
        <w:rPr>
          <w:iCs/>
          <w:i/>
        </w:rPr>
        <w:t xml:space="preserve">Opere di Giambattista Vico</w:t>
      </w:r>
      <w:r>
        <w:t xml:space="preserve"> </w:t>
      </w:r>
      <w:r>
        <w:t xml:space="preserve">collection, which faces conservation challenges common to Southern Italian archives.</w:t>
      </w:r>
    </w:p>
    <w:p>
      <w:pPr>
        <w:pStyle w:val="BodyText"/>
      </w:pPr>
      <w:r>
        <w:t xml:space="preserve">What truly distinguishes my application is my deep understanding of Naples’ unique cultural ecosystem. I don’t merely study libraries—I live within them. My apartment overlooks the historic Spaccanapoli district, where I’ve participated in monthly "Letture al Caffè" (reading circles) organized by the Circoscrizione 6 library network. During these gatherings, I saw how librarians transform spaces like the Biblioteca dei Navigli into community hubs that host everything from immigrant literacy workshops to lectures on Vesuvian archaeology. This model of public service—where knowledge transcends academic circles—mirrors my vision for the role. I am particularly eager to support your youth outreach programs, having developed a successful "Digital Literacy for Seniors" curriculum during my Bologna internship that reduced technology barriers by 70% among Naples’ elderly population.</w:t>
      </w:r>
    </w:p>
    <w:p>
      <w:pPr>
        <w:pStyle w:val="BodyText"/>
      </w:pPr>
      <w:r>
        <w:t xml:space="preserve">I recognize that internships in Italy require more than professional skills—they demand cultural fluency. My fluency in Italian (C1 level) and daily immersion through neighborhood interactions have taught me to navigate Naples' nuanced social dynamics: the importance of "il saluto" (the greeting ritual), the art of negotiating with vendors at the Mercato di Porta Nolana, and how libraries become community anchors during festivals like San Gennaro. I’ve even learned to appreciate the local library etiquette—such as accepting espresso before diving into catalog searches—which is crucial for building trust in this city’s collaborative work culture.</w:t>
      </w:r>
    </w:p>
    <w:p>
      <w:pPr>
        <w:pStyle w:val="BodyText"/>
      </w:pPr>
      <w:r>
        <w:t xml:space="preserve">The Biblioteca Nazionale di Napoli represents more than an employer; it embodies Naples’ intellectual continuity. From the Baroque splendor of its reading room to its digital initiatives like "Napoli Digitale," this institution understands that preserving history requires innovation. I am prepared to bring my technical skills, cultural sensitivity, and passion for Southern Italian heritage to your team. Specifically, I propose contributing to two key projects: 1) Developing a multilingual guide for the library’s Neapolitan dialect collection using augmented reality (AR), which would complement your existing mobile app; and 2) Assisting in organizing the "Biblioteca per Tutti" (Library for All) program to expand accessibility for non-native speakers, building on my experience with immigrant communities.</w:t>
      </w:r>
    </w:p>
    <w:p>
      <w:pPr>
        <w:pStyle w:val="BodyText"/>
      </w:pPr>
      <w:r>
        <w:t xml:space="preserve">As someone who has lived among Naples’ rhythm of church bells and street musicians, I understand that this internship is about more than cataloging books—it’s about stewarding a city’s soul. The opportunity to learn from your esteemed team while contributing to the preservation of materials that document everything from Renaissance trade records to contemporary street art would be the culmination of my academic journey. I am confident that my background in Mediterranean archival studies, combined with my daily immersion in Naples’ cultural fabric, positions me uniquely to excel as a Librarian Intern at this pivotal institution.</w:t>
      </w:r>
    </w:p>
    <w:p>
      <w:pPr>
        <w:pStyle w:val="BodyText"/>
      </w:pPr>
      <w:r>
        <w:t xml:space="preserve">Thank you for considering my application. I have attached my CV detailing further projects and references from Professor Maria Rossi of Federico II University (who oversaw my thesis on Neapolitan manuscripts). I am available for an interview at your earliest convenience and would be honored to discuss how my skills align with the Biblioteca Nazionale’s vision. Please feel free to contact me at +39 345 678 9012 or alessia.marinelli@email.it.</w:t>
      </w:r>
    </w:p>
    <w:p>
      <w:pPr>
        <w:pStyle w:val="BodyText"/>
      </w:pPr>
      <w:r>
        <w:t xml:space="preserve">With deep respect for Naples’ intellectual legacy,</w:t>
      </w:r>
    </w:p>
    <w:p>
      <w:pPr>
        <w:pStyle w:val="BodyText"/>
      </w:pPr>
      <w:r>
        <w:rPr>
          <w:bCs/>
          <w:b/>
        </w:rPr>
        <w:t xml:space="preserve">Alessia Marinelli</w:t>
      </w:r>
    </w:p>
    <w:p>
      <w:pPr>
        <w:pStyle w:val="BodyText"/>
      </w:pPr>
      <w:r>
        <w:t xml:space="preserve">Master of Library and Information Science Candidate | University of Bologna</w:t>
      </w:r>
    </w:p>
    <w:p>
      <w:pPr>
        <w:pStyle w:val="BodyText"/>
      </w:pPr>
      <w:r>
        <w:rPr>
          <w:bCs/>
          <w:b/>
        </w:rPr>
        <w:t xml:space="preserve">Word Count:</w:t>
      </w:r>
      <w:r>
        <w:t xml:space="preserve"> </w:t>
      </w:r>
      <w:r>
        <w:t xml:space="preserve">827</w:t>
      </w:r>
    </w:p>
    <w:p>
      <w:pPr>
        <w:pStyle w:val="BodyText"/>
      </w:pPr>
      <w:r>
        <w:rPr>
          <w:iCs/>
          <w:i/>
        </w:rPr>
        <w:t xml:space="preserve">This document is formatted as a professional Internship Application Letter for a Librarian position in Italy Naples, emphasizing cultural integration, technical skills relevant to the Biblioteca Nazionale di Napoli's projects, and specific references to Naples' unique historical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Naples</dc:title>
  <dc:creator/>
  <dc:language>en</dc:language>
  <cp:keywords/>
  <dcterms:created xsi:type="dcterms:W3CDTF">2026-07-18T21:53:39Z</dcterms:created>
  <dcterms:modified xsi:type="dcterms:W3CDTF">2026-07-18T21:53:39Z</dcterms:modified>
</cp:coreProperties>
</file>

<file path=docProps/custom.xml><?xml version="1.0" encoding="utf-8"?>
<Properties xmlns="http://schemas.openxmlformats.org/officeDocument/2006/custom-properties" xmlns:vt="http://schemas.openxmlformats.org/officeDocument/2006/docPropsVTypes"/>
</file>