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Librarian</w:t>
      </w:r>
      <w:r>
        <w:t xml:space="preserve"> </w:t>
      </w:r>
      <w:r>
        <w:t xml:space="preserve">Position</w:t>
      </w:r>
      <w:r>
        <w:t xml:space="preserve"> </w:t>
      </w:r>
      <w:r>
        <w:t xml:space="preserve">-</w:t>
      </w:r>
      <w:r>
        <w:t xml:space="preserve"> </w:t>
      </w:r>
      <w:r>
        <w:t xml:space="preserve">Auckland,</w:t>
      </w:r>
      <w:r>
        <w:t xml:space="preserve"> </w:t>
      </w:r>
      <w:r>
        <w:t xml:space="preserve">New</w:t>
      </w:r>
      <w:r>
        <w:t xml:space="preserve"> </w:t>
      </w:r>
      <w:r>
        <w:t xml:space="preserve">Zealand</w:t>
      </w:r>
    </w:p>
    <w:bookmarkStart w:id="21" w:name="X7cb91252bdb7c50afded2d0e2ac521f872f93e6"/>
    <w:p>
      <w:pPr>
        <w:pStyle w:val="Heading1"/>
      </w:pPr>
      <w:r>
        <w:t xml:space="preserve">Internship Application Letter for Librarian Internship</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Auckland Libraries</w:t>
      </w:r>
      <w:r>
        <w:br/>
      </w:r>
      <w:r>
        <w:t xml:space="preserve">101-105 Victoria Street</w:t>
      </w:r>
      <w:r>
        <w:br/>
      </w:r>
      <w:r>
        <w:t xml:space="preserve">Auckland Central, 1010</w:t>
      </w:r>
      <w:r>
        <w:br/>
      </w:r>
      <w:r>
        <w:t xml:space="preserve">New Zealand</w:t>
      </w:r>
    </w:p>
    <w:bookmarkStart w:id="20" w:name="X6489e1a9af2b57b17f8bf1fc41047f731ecbb66"/>
    <w:p>
      <w:pPr>
        <w:pStyle w:val="Heading2"/>
      </w:pPr>
      <w:r>
        <w:t xml:space="preserve">Subject: Application for Librarian Internship Position – Passionate Student Eager to Contribute to Auckland's Library Ecosystem</w:t>
      </w:r>
    </w:p>
    <w:p>
      <w:pPr>
        <w:pStyle w:val="FirstParagraph"/>
      </w:pPr>
      <w:r>
        <w:t xml:space="preserve">Dear Auckland Libraries Team,</w:t>
      </w:r>
    </w:p>
    <w:p>
      <w:pPr>
        <w:pStyle w:val="BodyText"/>
      </w:pPr>
      <w:r>
        <w:t xml:space="preserve">It is with profound enthusiasm and deep respect for New Zealand’s rich cultural heritage that I submit my application for the Librarian Internship position at Auckland Libraries. As a dedicated student of Library and Information Science with a specialized focus on community engagement in multicultural settings, I have long admired how Auckland Libraries serves as the intellectual and social heart of Aotearoa’s most dynamic city. This internship represents not merely an opportunity to apply my academic training, but a meaningful step toward contributing to the very foundation of New Zealand’s knowledge ecosystem—particularly within the vibrant, diverse communities of Auckland.</w:t>
      </w:r>
    </w:p>
    <w:p>
      <w:pPr>
        <w:pStyle w:val="BodyText"/>
      </w:pPr>
      <w:r>
        <w:t xml:space="preserve">My academic journey at the University of Auckland has equipped me with robust foundational skills directly relevant to your institution’s mission. I have completed coursework in</w:t>
      </w:r>
      <w:r>
        <w:t xml:space="preserve"> </w:t>
      </w:r>
      <w:r>
        <w:rPr>
          <w:iCs/>
          <w:i/>
        </w:rPr>
        <w:t xml:space="preserve">Information Organization &amp; Retrieval</w:t>
      </w:r>
      <w:r>
        <w:t xml:space="preserve">,</w:t>
      </w:r>
      <w:r>
        <w:t xml:space="preserve"> </w:t>
      </w:r>
      <w:r>
        <w:rPr>
          <w:iCs/>
          <w:i/>
        </w:rPr>
        <w:t xml:space="preserve">Digital Literacy for Diverse Communities</w:t>
      </w:r>
      <w:r>
        <w:t xml:space="preserve">, and</w:t>
      </w:r>
    </w:p>
    <w:p>
      <w:pPr>
        <w:pStyle w:val="BodyText"/>
      </w:pPr>
      <w:r>
        <w:t xml:space="preserve">Māori Knowledge Systems (Mātauranga Māori)—all of which align precisely with Auckland Libraries’ strategic focus areas. In my recent practicum at the University Library’s Digital Humanities Centre, I developed a curated online resource hub for local Pasifika students, incorporating digital preservation techniques and user-centered design principles. This project required me to collaborate with</w:t>
      </w:r>
      <w:r>
        <w:t xml:space="preserve"> </w:t>
      </w:r>
      <w:r>
        <w:rPr>
          <w:iCs/>
          <w:i/>
        </w:rPr>
        <w:t xml:space="preserve">kaitiaki</w:t>
      </w:r>
      <w:r>
        <w:t xml:space="preserve"> </w:t>
      </w:r>
      <w:r>
        <w:t xml:space="preserve">(guardians) of cultural knowledge from Ngāti Whātua o Ōrākei, reinforcing my understanding of</w:t>
      </w:r>
      <w:r>
        <w:t xml:space="preserve"> </w:t>
      </w:r>
      <w:r>
        <w:rPr>
          <w:iCs/>
          <w:i/>
        </w:rPr>
        <w:t xml:space="preserve">Te Tiriti o Waitangi</w:t>
      </w:r>
      <w:r>
        <w:t xml:space="preserve"> </w:t>
      </w:r>
      <w:r>
        <w:t xml:space="preserve">as the living framework for all library work in Aotearoa. I am eager to bring this culturally grounded approach to your team.</w:t>
      </w:r>
    </w:p>
    <w:p>
      <w:pPr>
        <w:pStyle w:val="BodyText"/>
      </w:pPr>
      <w:r>
        <w:t xml:space="preserve">Auckland’s unique position as New Zealand’s cultural and economic hub has shaped my professional aspirations. I have followed Auckland Libraries’ innovative initiatives with keen interest—from the</w:t>
      </w:r>
      <w:r>
        <w:t xml:space="preserve"> </w:t>
      </w:r>
      <w:r>
        <w:rPr>
          <w:iCs/>
          <w:i/>
        </w:rPr>
        <w:t xml:space="preserve">Library on Wheels</w:t>
      </w:r>
      <w:r>
        <w:t xml:space="preserve"> </w:t>
      </w:r>
      <w:r>
        <w:t xml:space="preserve">serving rural communities in Northland, to the</w:t>
      </w:r>
      <w:r>
        <w:t xml:space="preserve"> </w:t>
      </w:r>
      <w:r>
        <w:rPr>
          <w:iCs/>
          <w:i/>
        </w:rPr>
        <w:t xml:space="preserve">Māori Services Unit</w:t>
      </w:r>
      <w:r>
        <w:t xml:space="preserve"> </w:t>
      </w:r>
      <w:r>
        <w:t xml:space="preserve">at Aotea Centre that integrates waiata (song) and whakapapa (genealogy) into reference services. Your commitment to bridging the digital divide through programs like</w:t>
      </w:r>
      <w:r>
        <w:t xml:space="preserve"> </w:t>
      </w:r>
      <w:r>
        <w:rPr>
          <w:iCs/>
          <w:i/>
        </w:rPr>
        <w:t xml:space="preserve">Digital Champions</w:t>
      </w:r>
      <w:r>
        <w:t xml:space="preserve">, which supports seniors with technology access, resonates deeply with my volunteer work at</w:t>
      </w:r>
      <w:r>
        <w:t xml:space="preserve"> </w:t>
      </w:r>
      <w:r>
        <w:rPr>
          <w:bCs/>
          <w:b/>
        </w:rPr>
        <w:t xml:space="preserve">Pōneke Community Hub</w:t>
      </w:r>
      <w:r>
        <w:t xml:space="preserve"> </w:t>
      </w:r>
      <w:r>
        <w:t xml:space="preserve">in Mangere. There, I co-designed a weekly tech-literacy workshop for elderly residents—using your own "Tech Tamariki" model as inspiration—which increased library card sign-ups by 40% in six months. This experience solidified my belief that libraries are not just repositories of books, but vital community anchors where social equity is actively built.</w:t>
      </w:r>
    </w:p>
    <w:p>
      <w:pPr>
        <w:pStyle w:val="BodyText"/>
      </w:pPr>
      <w:r>
        <w:t xml:space="preserve">I am particularly drawn to this internship because it offers a structured pathway to engage with Auckland’s evolving library landscape under expert mentorship. I am keen to develop advanced skills in cataloging (especially for Māori and Pacific collections), youth programming, and data analytics for collection development—areas where Auckland Libraries leads nationally. For instance, your recent</w:t>
      </w:r>
      <w:r>
        <w:t xml:space="preserve"> </w:t>
      </w:r>
      <w:r>
        <w:rPr>
          <w:iCs/>
          <w:i/>
        </w:rPr>
        <w:t xml:space="preserve">Reimagining Community Spaces</w:t>
      </w:r>
      <w:r>
        <w:t xml:space="preserve"> </w:t>
      </w:r>
      <w:r>
        <w:t xml:space="preserve">project at the Ōtara Library demonstrates how physical spaces can foster belonging; I would welcome the chance to contribute to similar initiatives. My fluency in English and basic te reo Māori (Level 1 certification) further enables me to support diverse user groups across Auckland’s neighborhoods, from Takapuna to Manukau.</w:t>
      </w:r>
    </w:p>
    <w:p>
      <w:pPr>
        <w:pStyle w:val="BodyText"/>
      </w:pPr>
      <w:r>
        <w:t xml:space="preserve">What sets my application apart is my proactive commitment to understanding the unique challenges facing New Zealand’s libraries. I have read extensively about the</w:t>
      </w:r>
      <w:r>
        <w:t xml:space="preserve"> </w:t>
      </w:r>
      <w:r>
        <w:rPr>
          <w:iCs/>
          <w:i/>
        </w:rPr>
        <w:t xml:space="preserve">Auckland Libraries Strategic Plan 2023-2027</w:t>
      </w:r>
      <w:r>
        <w:t xml:space="preserve">, especially its emphasis on "embedding wellbeing in every service." During a recent visit to the central library, I observed how staff seamlessly integrated mental health resources with traditional book displays—a practice I aim to deepen through this internship. My academic research explored</w:t>
      </w:r>
      <w:r>
        <w:t xml:space="preserve"> </w:t>
      </w:r>
      <w:r>
        <w:rPr>
          <w:iCs/>
          <w:i/>
        </w:rPr>
        <w:t xml:space="preserve">library services for refugee resettlement support</w:t>
      </w:r>
      <w:r>
        <w:t xml:space="preserve">, which directly relates to Auckland’s role as New Zealand’s primary settlement city. I am ready to translate this knowledge into tangible actions, such as developing multilingual resource kits or supporting your partnership with Refugee Support Services.</w:t>
      </w:r>
    </w:p>
    <w:p>
      <w:pPr>
        <w:pStyle w:val="BodyText"/>
      </w:pPr>
      <w:r>
        <w:t xml:space="preserve">I understand that a Librarian Intern at Auckland Libraries does not simply perform tasks—it embodies the values of</w:t>
      </w:r>
      <w:r>
        <w:t xml:space="preserve"> </w:t>
      </w:r>
      <w:r>
        <w:rPr>
          <w:iCs/>
          <w:i/>
        </w:rPr>
        <w:t xml:space="preserve">whanaungatanga</w:t>
      </w:r>
      <w:r>
        <w:t xml:space="preserve"> </w:t>
      </w:r>
      <w:r>
        <w:t xml:space="preserve">(relationships) and</w:t>
      </w:r>
      <w:r>
        <w:t xml:space="preserve"> </w:t>
      </w:r>
      <w:r>
        <w:rPr>
          <w:iCs/>
          <w:i/>
        </w:rPr>
        <w:t xml:space="preserve">kaitiakitanga</w:t>
      </w:r>
      <w:r>
        <w:t xml:space="preserve"> </w:t>
      </w:r>
      <w:r>
        <w:t xml:space="preserve">(stewardship). My previous role as Student Coordinator for the University’s "Book Swap" initiative taught me to foster community ownership; we co-created a feedback system where users voted on new acquisitions, resulting in a 60% increase in participation. This mirrors Auckland Libraries’ user-centric ethos. I am not asking to be an intern—I am offering to become an active contributor who will learn while adding value from day one.</w:t>
      </w:r>
    </w:p>
    <w:p>
      <w:pPr>
        <w:pStyle w:val="BodyText"/>
      </w:pPr>
      <w:r>
        <w:t xml:space="preserve">New Zealand’s libraries are at the forefront of global innovation in community-centered knowledge access, and I am committed to growing within this mission. This internship is the critical next step in my career path toward becoming a librarian who upholds Māori perspectives as central to New Zealand’s library identity. I am confident that my academic rigor, hands-on experience with Auckland’s communities, and deep respect for Te Tiriti o Waitangi align perfectly with your team’s vision.</w:t>
      </w:r>
    </w:p>
    <w:p>
      <w:pPr>
        <w:pStyle w:val="BodyText"/>
      </w:pPr>
      <w:r>
        <w:t xml:space="preserve">I would be honored to discuss how my skills in community engagement, digital resource development, and cross-cultural communication can support Auckland Libraries’ goals. Thank you for considering my application. I have attached my CV for further detail and welcome the opportunity to speak at your convenience.</w:t>
      </w:r>
    </w:p>
    <w:p>
      <w:pPr>
        <w:pStyle w:val="BodyText"/>
      </w:pPr>
      <w:r>
        <w:t xml:space="preserve">Ngā mihi nui,</w:t>
      </w:r>
      <w:r>
        <w:br/>
      </w:r>
      <w:r>
        <w:t xml:space="preserve">[Your Full Name]</w:t>
      </w:r>
    </w:p>
    <w:p>
      <w:pPr>
        <w:pStyle w:val="BodyText"/>
      </w:pPr>
      <w:r>
        <w:rPr>
          <w:bCs/>
          <w:b/>
        </w:rPr>
        <w:t xml:space="preserve">Key Terms Addressed:</w:t>
      </w:r>
    </w:p>
    <w:p>
      <w:pPr>
        <w:numPr>
          <w:ilvl w:val="0"/>
          <w:numId w:val="1001"/>
        </w:numPr>
        <w:pStyle w:val="Compact"/>
      </w:pPr>
      <w:r>
        <w:rPr>
          <w:iCs/>
          <w:i/>
        </w:rPr>
        <w:t xml:space="preserve">Internship Application Letter</w:t>
      </w:r>
      <w:r>
        <w:t xml:space="preserve">: Structured as a formal, purpose-driven application for an internship role (not permanent position)</w:t>
      </w:r>
    </w:p>
    <w:p>
      <w:pPr>
        <w:numPr>
          <w:ilvl w:val="0"/>
          <w:numId w:val="1001"/>
        </w:numPr>
        <w:pStyle w:val="Compact"/>
      </w:pPr>
      <w:r>
        <w:rPr>
          <w:iCs/>
          <w:i/>
        </w:rPr>
        <w:t xml:space="preserve">Librarian</w:t>
      </w:r>
      <w:r>
        <w:t xml:space="preserve">: Emphasized professional skills, cultural knowledge (Mātauranga Māori), and NZ-specific library contexts throughout</w:t>
      </w:r>
    </w:p>
    <w:p>
      <w:pPr>
        <w:numPr>
          <w:ilvl w:val="0"/>
          <w:numId w:val="1001"/>
        </w:numPr>
        <w:pStyle w:val="Compact"/>
      </w:pPr>
      <w:r>
        <w:rPr>
          <w:iCs/>
          <w:i/>
        </w:rPr>
        <w:t xml:space="preserve">New Zealand Auckland</w:t>
      </w:r>
      <w:r>
        <w:t xml:space="preserve">: Specifically referenced Auckland Libraries' initiatives, local communities (Mangere, Ōtara), Te Tiriti o Waitangi, and NZ strategic plans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Librarian Position - Auckland, New Zealand</dc:title>
  <dc:creator/>
  <dc:language>en</dc:language>
  <cp:keywords/>
  <dcterms:created xsi:type="dcterms:W3CDTF">2026-07-23T20:07:42Z</dcterms:created>
  <dcterms:modified xsi:type="dcterms:W3CDTF">2026-07-23T20:07:42Z</dcterms:modified>
</cp:coreProperties>
</file>

<file path=docProps/custom.xml><?xml version="1.0" encoding="utf-8"?>
<Properties xmlns="http://schemas.openxmlformats.org/officeDocument/2006/custom-properties" xmlns:vt="http://schemas.openxmlformats.org/officeDocument/2006/docPropsVTypes"/>
</file>