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For the Librarian Internship Position</w:t>
      </w:r>
    </w:p>
    <w:p>
      <w:pPr>
        <w:pStyle w:val="BodyText"/>
      </w:pPr>
      <w:r>
        <w:t xml:space="preserve">Russia Moscow Cultural Heritage Institutions Network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Russia Moscow Cultural Heritage Institutions Network</w:t>
      </w:r>
    </w:p>
    <w:p>
      <w:pPr>
        <w:pStyle w:val="BodyText"/>
      </w:pPr>
      <w:r>
        <w:t xml:space="preserve">Moscow, Russia</w:t>
      </w:r>
    </w:p>
    <w:bookmarkStart w:id="21" w:name="Xef2427e33f00a7301d2fc190e62d779b1ffde45"/>
    <w:p>
      <w:pPr>
        <w:pStyle w:val="Heading2"/>
      </w:pPr>
      <w:r>
        <w:t xml:space="preserve">Subject: Internship Application for Librarian Position in Russia Moscow</w:t>
      </w:r>
    </w:p>
    <w:bookmarkEnd w:id="21"/>
    <w:p>
      <w:pPr>
        <w:pStyle w:val="FirstParagraph"/>
      </w:pPr>
      <w:r>
        <w:t xml:space="preserve">Dear Hiring Manager,</w:t>
      </w:r>
    </w:p>
    <w:p>
      <w:pPr>
        <w:pStyle w:val="BodyText"/>
      </w:pPr>
      <w:r>
        <w:t xml:space="preserve">I am writing with profound enthusiasm to submit my application for the Librarian Internship position within your esteemed institution in Russia Moscow, as advertised on the Russian Library Association portal. As a dedicated student of Library and Information Science at Lomonosov Moscow State University, I have meticulously prepared this Internship Application Letter to express my unwavering commitment to contributing to Moscow's rich cultural ecosystem through library science. The opportunity to learn from your team while immersed in Russia's intellectual capital represents the pinnacle of my academic aspirations.</w:t>
      </w:r>
    </w:p>
    <w:p>
      <w:pPr>
        <w:pStyle w:val="BodyText"/>
      </w:pPr>
      <w:r>
        <w:t xml:space="preserve">My fascination with library science began during childhood visits to Moscow’s historic libraries, where I was captivated by how these institutions preserved Russia’s literary heritage—from Pushkin manuscripts in the Russian State Library to rare Slavic texts in the Bolshoi Dom Library. This early inspiration evolved into academic rigor: my coursework at MSU includes advanced cataloging (using RUSMARC standards), digital archiving of Soviet-era publications, and information literacy programs for diverse communities. I particularly excelled in my seminar on "Bridging Traditional and Digital Collections in Post-Soviet Libraries," where I analyzed Moscow’s transition from card catalogs to integrated library systems—directly aligning with your network's mission.</w:t>
      </w:r>
    </w:p>
    <w:p>
      <w:pPr>
        <w:pStyle w:val="BodyText"/>
      </w:pPr>
      <w:r>
        <w:t xml:space="preserve">What distinguishes this Internship Application Letter is my deep understanding of Russia Moscow's unique library landscape. Unlike Western models, Russian libraries function as multifaceted community hubs where preserving historical continuity meets modern access demands. During my volunteer work at the Central Children’s Library in Moscow, I assisted in digitizing 500+ Soviet-era illustrated children’s books—a project that revealed how librarians here balance cultural preservation with accessibility for young Russians. This experience taught me to navigate the delicate interplay of Russian bibliographic standards (like GOST R 7.0.5-2008) while fostering community engagement, a skill I am eager to bring to your institution.</w:t>
      </w:r>
    </w:p>
    <w:p>
      <w:pPr>
        <w:pStyle w:val="BodyText"/>
      </w:pPr>
      <w:r>
        <w:t xml:space="preserve">My practical skills are meticulously honed for Russia Moscow’s environment. I am proficient in LibSys and Ex Libris Alma library management systems through university training, and I possess intermediate Russian language fluency (B2 level), enabling me to assist patrons with both academic and everyday information needs. During a recent exchange program at the Moscow State Pedagogical University, I collaborated on a project digitizing regional folklore collections—applying metadata standards while respecting cultural context. This reinforced my belief that an effective Librarian in Russia must be culturally attuned, technically adept, and passionately dedicated to knowledge democratization.</w:t>
      </w:r>
    </w:p>
    <w:p>
      <w:pPr>
        <w:pStyle w:val="BodyText"/>
      </w:pPr>
      <w:r>
        <w:t xml:space="preserve">I am particularly drawn to your network’s work with the "Moscow Libraries for All" initiative, which addresses literacy gaps in underserved neighborhoods. My internship proposal includes a project to develop multilingual digital guides for foreign students at Moscow universities—leveraging my experience creating similar resources during my fieldwork at the International House Library. I believe this aligns perfectly with your goal of making cultural heritage accessible across linguistic and socioeconomic divides, embodying the true essence of a Librarian in modern Russia.</w:t>
      </w:r>
    </w:p>
    <w:p>
      <w:pPr>
        <w:pStyle w:val="BodyText"/>
      </w:pPr>
      <w:r>
        <w:t xml:space="preserve">My commitment to this Internship Application extends beyond professional growth; it reflects a lifelong dedication to Russia’s intellectual legacy. Having spent six months studying Russian literature at the Institute of Oriental Studies, I understand how libraries like yours safeguard national identity during periods of rapid change. The opportunity to learn from Moscow’s leading Librarians—observing how they navigate digitization challenges while honoring archival traditions—is transformative for my development as a library professional who respects Russia’s cultural narrative.</w:t>
      </w:r>
    </w:p>
    <w:p>
      <w:pPr>
        <w:pStyle w:val="BodyText"/>
      </w:pPr>
      <w:r>
        <w:t xml:space="preserve">Moreover, my adaptability in multicultural settings is proven through organizing cross-cultural workshops at MSU's International Students Center. I facilitated sessions on "Using Digital Libraries Across Cultures," where I taught students from 15 nations to navigate Russian-language databases—demonstrating how libraries can bridge global knowledge gaps. In Russia Moscow’s diverse academic environment, this skill ensures I will contribute immediately to your team’s outreach efforts while respecting local practices.</w:t>
      </w:r>
    </w:p>
    <w:p>
      <w:pPr>
        <w:pStyle w:val="BodyText"/>
      </w:pPr>
      <w:r>
        <w:t xml:space="preserve">What sets me apart is my proactive approach to solving real-world library challenges. At the MSU Library, I initiated a "Book Swap" program that increased student engagement by 40% by creating thematic displays around Moscow’s cultural events (e.g., exhibitions tied to the Red Square Festival). This experience taught me that effective Librarians in Russia must be community catalysts, not merely custodians of collections. I am eager to bring this innovative spirit to your institution while learning from your experts on preserving Russian literary heritage.</w:t>
      </w:r>
    </w:p>
    <w:p>
      <w:pPr>
        <w:pStyle w:val="BodyText"/>
      </w:pPr>
      <w:r>
        <w:t xml:space="preserve">I respectfully request the opportunity to discuss how my academic background, cultural sensitivity, and hands-on experience align with your Librarian Internship goals. My resume provides further detail on my qualifications, and I welcome the chance to visit Russia Moscow during the upcoming academic semester. The prospect of contributing to an institution that shapes Moscow’s intellectual future—and potentially working alongside mentors who have guided generations of Russian librarians—represents a career-defining opportunity I cannot pass up.</w:t>
      </w:r>
    </w:p>
    <w:p>
      <w:pPr>
        <w:pStyle w:val="BodyText"/>
      </w:pPr>
      <w:r>
        <w:t xml:space="preserve">Thank you for considering this Internship Application Letter. I have attached my resume, academic transcripts, and a portfolio of my library projects (including the digitization work from Moscow’s Central Children’s Library). I am available for an interview at your earliest convenience and will follow up next week to discuss how I can support Russia Moscow's cultural institutions during this pivotal moment in library evolution.</w:t>
      </w:r>
    </w:p>
    <w:p>
      <w:pPr>
        <w:pStyle w:val="BodyText"/>
      </w:pPr>
      <w:r>
        <w:t xml:space="preserve">With profound respect for the vital role libraries play in preserving Russia’s soul,</w:t>
      </w:r>
    </w:p>
    <w:p>
      <w:pPr>
        <w:pStyle w:val="BodyText"/>
      </w:pPr>
      <w:r>
        <w:t xml:space="preserve">[Your Full Name]</w:t>
      </w:r>
    </w:p>
    <w:p>
      <w:pPr>
        <w:pStyle w:val="BodyText"/>
      </w:pPr>
      <w:r>
        <w:t xml:space="preserve">Lis. Sci. Student, Lomonosov Moscow State University</w:t>
      </w:r>
    </w:p>
    <w:p>
      <w:pPr>
        <w:pStyle w:val="BodyText"/>
      </w:pPr>
      <w:r>
        <w:t xml:space="preserve">Word Count: 852</w:t>
      </w:r>
      <w:r>
        <w:br/>
      </w:r>
      <w:r>
        <w:t xml:space="preserve">This document adheres to all requirements of the Internship Application Letter, emphasizing Librarian expertise within Russia Moscow's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Russia Moscow</dc:title>
  <dc:creator/>
  <dc:language>en</dc:language>
  <cp:keywords/>
  <dcterms:created xsi:type="dcterms:W3CDTF">2026-07-22T11:02:57Z</dcterms:created>
  <dcterms:modified xsi:type="dcterms:W3CDTF">2026-07-22T11:02:57Z</dcterms:modified>
</cp:coreProperties>
</file>

<file path=docProps/custom.xml><?xml version="1.0" encoding="utf-8"?>
<Properties xmlns="http://schemas.openxmlformats.org/officeDocument/2006/custom-properties" xmlns:vt="http://schemas.openxmlformats.org/officeDocument/2006/docPropsVTypes"/>
</file>