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bookmarkEnd w:id="20"/>
    <w:p>
      <w:pPr>
        <w:pStyle w:val="FirstParagraph"/>
      </w:pPr>
      <w:r>
        <w:t xml:space="preserve">Anastasia Petrova</w:t>
      </w:r>
    </w:p>
    <w:p>
      <w:pPr>
        <w:pStyle w:val="BodyText"/>
      </w:pPr>
      <w:r>
        <w:t xml:space="preserve">University of Helsinki, Department of Library and Information Science</w:t>
      </w:r>
    </w:p>
    <w:p>
      <w:pPr>
        <w:pStyle w:val="BodyText"/>
      </w:pPr>
      <w:r>
        <w:t xml:space="preserve">Kalevankatu 5, 00100 Helsinki, Finland</w:t>
      </w:r>
    </w:p>
    <w:p>
      <w:pPr>
        <w:pStyle w:val="BodyText"/>
      </w:pPr>
      <w:r>
        <w:t xml:space="preserve">anastasia.petrova@helsinki.fi | +358 40 123 4567</w:t>
      </w:r>
    </w:p>
    <w:p>
      <w:pPr>
        <w:pStyle w:val="BodyText"/>
      </w:pPr>
      <w:r>
        <w:t xml:space="preserve">October 26, 2023</w:t>
      </w:r>
    </w:p>
    <w:p>
      <w:pPr>
        <w:pStyle w:val="BodyText"/>
      </w:pPr>
      <w:r>
        <w:t xml:space="preserve">Head of Internship Programs</w:t>
      </w:r>
    </w:p>
    <w:p>
      <w:pPr>
        <w:pStyle w:val="BodyText"/>
      </w:pPr>
      <w:r>
        <w:t xml:space="preserve">State Public Historical Library of Russia (Petersburg Branch)</w:t>
      </w:r>
    </w:p>
    <w:p>
      <w:pPr>
        <w:pStyle w:val="BodyText"/>
      </w:pPr>
      <w:r>
        <w:t xml:space="preserve">Nevsky Prospect 15, Saint Petersburg 190000, Russia</w:t>
      </w:r>
    </w:p>
    <w:p>
      <w:pPr>
        <w:pStyle w:val="BodyText"/>
      </w:pPr>
      <w:r>
        <w:t xml:space="preserve">Internship Application for Librarian Position at State Public Historical Library of Russia - Saint Petersburg</w:t>
      </w:r>
    </w:p>
    <w:p>
      <w:pPr>
        <w:pStyle w:val="BodyText"/>
      </w:pPr>
      <w:r>
        <w:t xml:space="preserve">Dear Hiring Committee,</w:t>
      </w:r>
    </w:p>
    <w:p>
      <w:pPr>
        <w:pStyle w:val="BodyText"/>
      </w:pPr>
      <w:r>
        <w:t xml:space="preserve">It is with profound enthusiasm that I submit my application for the Librarian Internship position at the State Public Historical Library of Russia in Saint Petersburg, as advertised on the official Ministry of Culture portal. This opportunity represents a confluence of my academic dedication, professional aspirations, and deep admiration for Russia's cultural heritage—a synergy I believe positions me to contribute meaningfully to your esteemed institution during my internship.</w:t>
      </w:r>
    </w:p>
    <w:p>
      <w:pPr>
        <w:pStyle w:val="BodyText"/>
      </w:pPr>
      <w:r>
        <w:t xml:space="preserve">As an international student completing my Master's in Library and Information Science with a specialization in Slavic Archival Studies at the University of Helsinki, I have meticulously prepared for this moment. My academic journey has included intensive coursework on Russian literary history, medieval manuscript preservation techniques, and digital humanities applications—all directly relevant to your library's mission of safeguarding Russia’s intellectual legacy. The opportunity to immerse myself in Saint Petersburg's historic bibliographic landscape is not merely a professional step but a lifelong dream I have nurtured since childhood through the works of Dostoevsky and Tolstoy, whose manuscripts reside within your very collection.</w:t>
      </w:r>
    </w:p>
    <w:p>
      <w:pPr>
        <w:pStyle w:val="BodyText"/>
      </w:pPr>
      <w:r>
        <w:t xml:space="preserve">I am particularly drawn to the State Public Historical Library's pioneering role in digitizing Russia's pre-revolutionary archives. Having contributed to a similar project at Helsinki University Library, I understand the delicate balance required between technological innovation and historical reverence. My experience includes cataloging 12,000+ digitized Estonian-Soviet periodicals using Dublin Core metadata standards—skills directly transferable to your ongoing initiatives with Russian cultural heritage materials. I am eager to apply these competencies while learning from your team's expertise in handling the unique challenges of preserving materials spanning the Romanov era through Soviet modernism.</w:t>
      </w:r>
    </w:p>
    <w:p>
      <w:pPr>
        <w:pStyle w:val="BodyText"/>
      </w:pPr>
      <w:r>
        <w:t xml:space="preserve">What sets Saint Petersburg apart as my preferred destination for this internship is its irreplaceable status as Russia's cultural capital. The city’s layered history—from Peter the Great’s Westernization efforts to contemporary literary renaissance—creates a living laboratory for library science. I have studied the architectural significance of your Neoclassical building on Nevsky Prospect, designed by Kozlov in 1862, and understand its role as both a physical repository and spiritual anchor for Russian identity. This context makes my internship not merely about acquiring skills but about becoming part of a tradition where every book tells a story of Russia's soul.</w:t>
      </w:r>
    </w:p>
    <w:p>
      <w:pPr>
        <w:pStyle w:val="BodyText"/>
      </w:pPr>
      <w:r>
        <w:t xml:space="preserve">My fluency in Russian (C1 level, with native-like colloquial proficiency), developed through three years of intensive study and cultural immersion in Saint Petersburg’s universities during my Erasmus+ exchange, ensures seamless integration into your team. I have navigated the complexities of academic Russian bibliographies since 2021 and can communicate effectively with senior librarians regarding rare manuscript conservation protocols. Additionally, I possess proficiency in Adobe Photoshop for image restoration and Excel for inventory management—tools that align with your library’s modernization efforts documented in the 2023 annual report.</w:t>
      </w:r>
    </w:p>
    <w:p>
      <w:pPr>
        <w:pStyle w:val="BodyText"/>
      </w:pPr>
      <w:r>
        <w:t xml:space="preserve">During my undergraduate studies at Moscow State University (as part of a dual-degree program), I participated in a semester-long project cataloging 50+ manuscripts from the Gorky Literary Institute's collection. This experience taught me to handle fragile materials with meticulous care while respecting cultural protocols—skills I will bring to your department’s handling of Pushkin’s personal correspondence and Kropotkin’s anarchist pamphlets. I am particularly eager to learn your library's approach to the "Soviet Archive Controversy" resolution framework, as detailed in your 2021 publication, "Navigating Political Histories in Library Practice."</w:t>
      </w:r>
    </w:p>
    <w:p>
      <w:pPr>
        <w:pStyle w:val="BodyText"/>
      </w:pPr>
      <w:r>
        <w:t xml:space="preserve">I recognize that Saint Petersburg’s librarians operate at the intersection of national preservation and global accessibility. My academic thesis on "Digital Access to Censored Russian Dissident Literature (1970-1985)" directly addresses this tension. I propose to contribute by developing a pilot project for anonymized online access to politically sensitive materials, which could serve as a model for other Russian cultural institutions. This aligns perfectly with your library's strategic goal of expanding international scholarly collaboration, especially through the new "Baltic Library Alliance" initiative.</w:t>
      </w:r>
    </w:p>
    <w:p>
      <w:pPr>
        <w:pStyle w:val="BodyText"/>
      </w:pPr>
      <w:r>
        <w:t xml:space="preserve">My adaptability to Russia’s professional culture is demonstrated by my year-long residence in Saint Petersburg during the Erasmus+ program. I have navigated local transport systems, participated in cultural events like the International Book Fair at ExpoForum, and contributed to community literacy programs at the Smolny Institute. I understand that Russian librarianship values both academic rigor and community engagement—a balance I strive to embody daily.</w:t>
      </w:r>
    </w:p>
    <w:p>
      <w:pPr>
        <w:pStyle w:val="BodyText"/>
      </w:pPr>
      <w:r>
        <w:t xml:space="preserve">I am not seeking merely an internship but a transformative immersion into the heart of Russia's intellectual heritage. The State Public Historical Library is where history breathes through its shelves, where each cataloged volume connects to the broader narrative of Russia’s journey. To work alongside your team in Saint Petersburg would be to stand at the crossroads of preservation and progress—a privilege I have prepared for through years of study, cultural engagement, and technical development.</w:t>
      </w:r>
    </w:p>
    <w:p>
      <w:pPr>
        <w:pStyle w:val="BodyText"/>
      </w:pPr>
      <w:r>
        <w:t xml:space="preserve">Thank you for considering my application as part of your 2024 Internship Program. I am available for an interview at your earliest convenience via Zoom or in person at your Saint Petersburg facility. My resume, academic transcripts, and letters of recommendation from Professors Ivanov (Moscow State University) and Dr. Svetlana Volkova (University of Helsinki) are enclosed for your review.</w:t>
      </w:r>
    </w:p>
    <w:p>
      <w:pPr>
        <w:pStyle w:val="BodyText"/>
      </w:pPr>
      <w:r>
        <w:t xml:space="preserve">I eagerly anticipate the possibility of contributing to the library that has preserved Russia’s story—and helping to ensure it continues to inspire future generations.</w:t>
      </w:r>
    </w:p>
    <w:p>
      <w:pPr>
        <w:pStyle w:val="BodyText"/>
      </w:pPr>
      <w:r>
        <w:t xml:space="preserve">Sincerely,</w:t>
      </w:r>
    </w:p>
    <w:p>
      <w:pPr>
        <w:pStyle w:val="BodyText"/>
      </w:pPr>
      <w:r>
        <w:t xml:space="preserve">Anastasia Petrova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Saint Petersburg</dc:title>
  <dc:creator/>
  <dc:language>en</dc:language>
  <cp:keywords/>
  <dcterms:created xsi:type="dcterms:W3CDTF">2026-07-24T03:39:57Z</dcterms:created>
  <dcterms:modified xsi:type="dcterms:W3CDTF">2026-07-24T03:39:57Z</dcterms:modified>
</cp:coreProperties>
</file>

<file path=docProps/custom.xml><?xml version="1.0" encoding="utf-8"?>
<Properties xmlns="http://schemas.openxmlformats.org/officeDocument/2006/custom-properties" xmlns:vt="http://schemas.openxmlformats.org/officeDocument/2006/docPropsVTypes"/>
</file>