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2" w:name="internship-application-letter"/>
    <w:p>
      <w:pPr>
        <w:pStyle w:val="Heading1"/>
      </w:pPr>
      <w:r>
        <w:t xml:space="preserve">INTERNSHIP APPLICATION LETTER</w:t>
      </w:r>
    </w:p>
    <w:bookmarkStart w:id="21" w:name="for-librarian-internship-position"/>
    <w:p>
      <w:pPr>
        <w:pStyle w:val="Heading2"/>
      </w:pPr>
      <w:r>
        <w:t xml:space="preserve">FOR LIBRARIAN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Riyadh Central Library</w:t>
      </w:r>
      <w:r>
        <w:br/>
      </w:r>
      <w:r>
        <w:t xml:space="preserve">King Abdullah Financial District</w:t>
      </w:r>
      <w:r>
        <w:br/>
      </w:r>
      <w:r>
        <w:t xml:space="preserve">Riyadh, Saudi Arabia</w:t>
      </w:r>
    </w:p>
    <w:bookmarkStart w:id="20" w:name="X45c14672a74475acdcda48d53645b321a6dba28"/>
    <w:p>
      <w:pPr>
        <w:pStyle w:val="Heading3"/>
      </w:pPr>
      <w:r>
        <w:t xml:space="preserve">Subject: Application for Librarian Internship Position at Riyadh Central Library</w:t>
      </w:r>
    </w:p>
    <w:p>
      <w:pPr>
        <w:pStyle w:val="FirstParagraph"/>
      </w:pPr>
      <w:r>
        <w:t xml:space="preserve">Dear Hiring Manager,</w:t>
      </w:r>
    </w:p>
    <w:p>
      <w:pPr>
        <w:pStyle w:val="BodyText"/>
      </w:pPr>
      <w:r>
        <w:t xml:space="preserve">I am writing with profound enthusiasm to express my application for the Librarian Internship position at Riyadh Central Library, as advertised on the Ministry of Culture's Career Portal. As a dedicated student pursuing a Master of Library and Information Science with specialization in Digital Resource Management at King Saud University, I have long admired Riyadh Central Library's pivotal role in advancing Saudi Arabia's Vision 2030 goals through knowledge dissemination. This internship represents not merely an academic opportunity, but a meaningful step toward contributing to the Kingdom's educational infrastructure within the vibrant cultural landscape of Riyadh.</w:t>
      </w:r>
    </w:p>
    <w:p>
      <w:pPr>
        <w:pStyle w:val="BodyText"/>
      </w:pPr>
      <w:r>
        <w:t xml:space="preserve">My academic journey has equipped me with comprehensive theoretical foundations directly applicable to contemporary library science in Saudi Arabia. In my coursework at King Saud University, I have mastered cataloging systems (AACR2 and RDA), metadata standards (Dublin Core), and digital preservation protocols essential for modern libraries. I have also completed a specialized project developing a multilingual resource repository for Arabic-English academic materials – an initiative that directly aligns with Riyadh Central Library's commitment to serving diverse scholarly communities. This project required meticulous attention to Saudi cultural sensitivities, including the careful contextualization of resources within Islamic educational frameworks, demonstrating my understanding of local knowledge management needs.</w:t>
      </w:r>
    </w:p>
    <w:p>
      <w:pPr>
        <w:pStyle w:val="BodyText"/>
      </w:pPr>
      <w:r>
        <w:t xml:space="preserve">What particularly excites me about this internship opportunity is the chance to contribute to Riyadh's evolving knowledge ecosystem. As a city undergoing unprecedented academic expansion with institutions like King Abdullah University of Science and Technology (KAUST) and Prince Sultan University, Riyadh requires library professionals who understand both international best practices and Saudi cultural context. My volunteer experience at the Al-Madinah Public Library in 2022 provided invaluable insight into community engagement strategies within Saudi libraries. I assisted in organizing the 'Reading for Future Leaders' program for young Saudi women – a culturally sensitive initiative that increased female patron participation by 35% through thoughtful program design respecting local traditions while promoting academic excellence. This experience taught me to balance traditional library values with contemporary educational needs specific to Saudi society.</w:t>
      </w:r>
    </w:p>
    <w:p>
      <w:pPr>
        <w:pStyle w:val="BodyText"/>
      </w:pPr>
      <w:r>
        <w:t xml:space="preserve">I am deeply committed to advancing the Kingdom's educational ambitions as outlined in Vision 2030, particularly in the cultural and knowledge sectors. My familiarity with Saudi Arabia's National Library Standards and my ongoing research on Arabic digital humanities initiatives have prepared me to contribute meaningfully from day one. I have studied extensively how libraries serve as critical catalysts for national development – from supporting STEM education through specialized collections to preserving historical manuscripts like those held in the King Abdulaziz Public Library. In Riyadh's dynamic environment, where new academic institutions continuously emerge, this internship offers the perfect platform to apply my skills while learning from experienced Saudi librarians who shape this vital sector.</w:t>
      </w:r>
    </w:p>
    <w:p>
      <w:pPr>
        <w:pStyle w:val="BodyText"/>
      </w:pPr>
      <w:r>
        <w:t xml:space="preserve">My technical proficiency includes advanced training in library management systems such as Koha and Ex Libris Alma, which I have used to optimize resource discovery workflows during my university research. I am proficient in Arabic (native fluency), English (fluent with professional certification), and possess intermediate Turkish – a valuable asset for Riyadh's diverse academic community. More importantly, I have developed the interpersonal skills critical for success in Saudi libraries: active listening, cultural humility, and patient guidance – demonstrated when mentoring 15+ students through research methodology workshops at King Saud University last semester.</w:t>
      </w:r>
    </w:p>
    <w:p>
      <w:pPr>
        <w:pStyle w:val="BodyText"/>
      </w:pPr>
      <w:r>
        <w:t xml:space="preserve">What distinguishes my approach is my understanding that librarianship in Saudi Arabia transcends traditional resource management. In our increasingly digital society, modern libraries serve as community hubs for intellectual development and social cohesion. I have observed how Riyadh Central Library's current initiatives – from the 'Digital Literacy for Seniors' program to the upcoming Women's Innovation Symposium – reflect this holistic vision. My internship goals include contributing to such forward-thinking projects by assisting in developing culturally appropriate digital literacy modules, helping curate collections that support Saudi researchers' needs, and participating in community engagement activities that align with national educational priorities.</w:t>
      </w:r>
    </w:p>
    <w:p>
      <w:pPr>
        <w:pStyle w:val="BodyText"/>
      </w:pPr>
      <w:r>
        <w:t xml:space="preserve">I am particularly drawn to Riyadh Central Library's commitment to the 'Knowledge Society' pillar of Vision 2030. Having researched the library's recent expansion of its Islamic Studies Digital Archive, I recognize this internship as a unique opportunity to learn from professionals who balance historical preservation with contemporary innovation. My academic focus on metadata standards for culturally sensitive collections directly complements this work, and I am eager to contribute while learning from your team's expertise in Saudi heritage documentation.</w:t>
      </w:r>
    </w:p>
    <w:p>
      <w:pPr>
        <w:pStyle w:val="BodyText"/>
      </w:pPr>
      <w:r>
        <w:t xml:space="preserve">As an aspiring librarian committed to serving Saudi Arabia's educational advancement, I have carefully considered how my skills align with Riyadh Central Library's mission. My academic background provides the technical foundation; my cultural awareness ensures respectful community engagement; and my passion for knowledge equity drives me to support Vision 2030's ambitious goals. I am confident that this internship will allow me to transition from theoretical understanding to practical contribution within one of Saudi Arabia's most important knowledge institutions in Riyadh.</w:t>
      </w:r>
    </w:p>
    <w:p>
      <w:pPr>
        <w:pStyle w:val="BodyText"/>
      </w:pPr>
      <w:r>
        <w:t xml:space="preserve">Thank you for considering my application. I welcome the opportunity to discuss how my dedication, skills, and cultural sensitivity would benefit your team at Riyadh Central Library. I am available for an interview at your earliest convenience and have attached my resume for your review.</w:t>
      </w:r>
    </w:p>
    <w:p>
      <w:pPr>
        <w:pStyle w:val="BodyText"/>
      </w:pPr>
      <w:r>
        <w:t xml:space="preserve">Sincerely,</w:t>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2026-07-17T15:57:10Z</dcterms:created>
  <dcterms:modified xsi:type="dcterms:W3CDTF">2026-07-17T15:57:10Z</dcterms:modified>
</cp:coreProperties>
</file>

<file path=docProps/custom.xml><?xml version="1.0" encoding="utf-8"?>
<Properties xmlns="http://schemas.openxmlformats.org/officeDocument/2006/custom-properties" xmlns:vt="http://schemas.openxmlformats.org/officeDocument/2006/docPropsVTypes"/>
</file>