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p>
      <w:pPr>
        <w:pStyle w:val="FirstParagraph"/>
      </w:pPr>
      <w:r>
        <w:t xml:space="preserve">Date: October 26, 2023</w:t>
      </w:r>
    </w:p>
    <w:p>
      <w:pPr>
        <w:pStyle w:val="BodyText"/>
      </w:pPr>
      <w:r>
        <w:t xml:space="preserve">Ms. Eleanor Finch</w:t>
      </w:r>
    </w:p>
    <w:p>
      <w:pPr>
        <w:pStyle w:val="BodyText"/>
      </w:pPr>
      <w:r>
        <w:t xml:space="preserve">Head of Library Development</w:t>
      </w:r>
    </w:p>
    <w:p>
      <w:pPr>
        <w:pStyle w:val="BodyText"/>
      </w:pPr>
      <w:r>
        <w:t xml:space="preserve">London Metropolitan Library System</w:t>
      </w:r>
    </w:p>
    <w:p>
      <w:pPr>
        <w:pStyle w:val="BodyText"/>
      </w:pPr>
      <w:r>
        <w:t xml:space="preserve">45-47 Great Russell Street</w:t>
      </w:r>
    </w:p>
    <w:p>
      <w:pPr>
        <w:pStyle w:val="BodyText"/>
      </w:pPr>
      <w:r>
        <w:t xml:space="preserve">London WC1B 3DG, United Kingdom</w:t>
      </w:r>
    </w:p>
    <w:bookmarkStart w:id="20" w:name="Xbf34c5782d73453d579dca580a6712988e70f52"/>
    <w:p>
      <w:pPr>
        <w:pStyle w:val="Heading1"/>
      </w:pPr>
      <w:r>
        <w:t xml:space="preserve">Internship Application Letter for Librarian Internship Position</w:t>
      </w:r>
    </w:p>
    <w:p>
      <w:pPr>
        <w:pStyle w:val="FirstParagraph"/>
      </w:pPr>
      <w:r>
        <w:t xml:space="preserve">Dear Ms. Finch,</w:t>
      </w:r>
    </w:p>
    <w:p>
      <w:pPr>
        <w:pStyle w:val="BodyText"/>
      </w:pPr>
      <w:r>
        <w:t xml:space="preserve">I am writing to express my profound enthusiasm for the Librarian Internship position within the London Metropolitan Library System, as advertised on the United Kingdom London Public Library Careers Portal. This Internship Application Letter represents my formal submission for this exceptional opportunity to contribute to one of the most culturally significant library networks in Europe. Having immersed myself in research about the transformative role of libraries in contemporary society, I am confident that my academic background, practical skills, and deep commitment to information equity align precisely with your institution's mission—and I am eager to bring my dedication to the vibrant library ecosystem of United Kingdom London.</w:t>
      </w:r>
    </w:p>
    <w:p>
      <w:pPr>
        <w:pStyle w:val="BodyText"/>
      </w:pPr>
      <w:r>
        <w:t xml:space="preserve">My academic journey at University College London (UCL), where I recently completed a BSc in Information Science with First-Class Honours, has provided me with rigorous theoretical and practical preparation for this internship. Core modules such as "Digital Library Management," "Information Literacy in Diverse Communities," and "Archival Preservation Techniques" have equipped me with technical competencies including Librarian-specific software like Koha and Evergreen, metadata standardization (MARC 21, Dublin Core), and digital resource curation. In my final-year project titled "Bridging the Digital Divide in East London Communities," I collaborated with Tower Hamlets Library to develop a community tech-literacy program for elderly residents—a project that underscored my understanding of how libraries function as vital social infrastructure within United Kingdom London's multicultural landscape. This experience solidified my conviction that the Librarian role transcends mere book management; it is fundamentally about fostering inclusive access to knowledge in one of the world's most dynamic urban environments.</w:t>
      </w:r>
    </w:p>
    <w:p>
      <w:pPr>
        <w:pStyle w:val="BodyText"/>
      </w:pPr>
      <w:r>
        <w:t xml:space="preserve">My commitment to library excellence extends beyond academia. As a volunteer at the British Library's Public Services Team during summer 2022, I supported their "Local Histories Project," assisting researchers accessing rare manuscripts while developing intuitive digital guides for first-time visitors. I also spearheaded a "Digital Skills Saturday" initiative at Islington Community Library, where I designed and delivered workshops on navigating online archives—reaching over 150 participants across six weekly sessions. These experiences taught me that effective Librarians in United Kingdom London must balance technical precision with profound empathy; our patrons range from immigrant families seeking citizenship resources to university researchers accessing global databases. In today's context, where libraries serve as community safety nets during economic uncertainty, I believe the Librarian intern must be both a technologist and a compassionate facilitator—a duality I actively cultivate through my work.</w:t>
      </w:r>
    </w:p>
    <w:p>
      <w:pPr>
        <w:pStyle w:val="BodyText"/>
      </w:pPr>
      <w:r>
        <w:t xml:space="preserve">What particularly excites me about this internship opportunity is your system's innovative "Libraries for All" initiative, which embeds library services within London's community centers, health clinics, and schools. Having studied the impact of such models during my UCL research fellowship at the Institute of Historical Research, I understand how this approach transforms libraries from static repositories into living hubs of social cohesion. I am especially inspired by your recent partnership with the London Library Consortium to digitize 500,000+ volumes from London's historical archives—a project that perfectly aligns with my thesis on "Preserving Cultural Memory in Digital Age." As a future Librarian, I am eager to contribute directly to such initiatives under the mentorship of your esteemed team. The chance to learn from professionals who champion both physical and digital preservation while serving United Kingdom London's diverse populations represents an unparalleled educational opportunity.</w:t>
      </w:r>
    </w:p>
    <w:p>
      <w:pPr>
        <w:pStyle w:val="BodyText"/>
      </w:pPr>
      <w:r>
        <w:t xml:space="preserve">I recognize that modern librarianship requires continuous adaptation. During my time at UCL, I completed the "AI in Information Management" certification through the Chartered Institute of Library and Information Professionals (CILIP), where I explored ethical AI applications for collection development. My understanding of challenges like digital privacy concerns in public libraries—particularly relevant in London's dense urban setting—has shaped my approach to designing user-centered services. For instance, I proposed a data anonymization protocol during my British Library placement that safeguarded patron confidentiality while optimizing resource allocation, a skill directly transferable to your ongoing work with the London Digital Access Programme. Furthermore, my fluency in Spanish (B2 level) and basic Mandarin enables me to support London's growing multilingual communities—a critical asset as libraries serve over 1.5 million residents across the capital.</w:t>
      </w:r>
    </w:p>
    <w:p>
      <w:pPr>
        <w:pStyle w:val="BodyText"/>
      </w:pPr>
      <w:r>
        <w:t xml:space="preserve">My application represents more than a desire for professional development; it reflects a lifelong commitment to equitable knowledge access. Growing up in Newham, East London, I witnessed firsthand how under-resourced libraries limited educational opportunities for children like myself. This shaped my belief that every child deserves the same resources as those in affluent boroughs—a principle driving my application to this Librarian Internship within United Kingdom London's public library system. I am particularly drawn to your focus on youth engagement through programs like "Library Discovery Days," and I would welcome the chance to assist in developing similar initiatives for underrepresented groups across South London.</w:t>
      </w:r>
    </w:p>
    <w:p>
      <w:pPr>
        <w:pStyle w:val="BodyText"/>
      </w:pPr>
      <w:r>
        <w:t xml:space="preserve">In closing, I am prepared to bring not just my academic qualifications but also my unwavering passion for community-centered information services to the London Metropolitan Library System. My resume details further technical proficiencies including cataloging standards, database management (SQL), and accessibility compliance (WCAG 2.1). I have attached a portfolio featuring sample digital guides, workshop materials from my volunteer work, and a copy of my UCL research project for your review. I am available for an interview at your earliest convenience and would be honored to discuss how my vision aligns with the future of Librarianship in United Kingdom London.</w:t>
      </w:r>
    </w:p>
    <w:p>
      <w:pPr>
        <w:pStyle w:val="BodyText"/>
      </w:pPr>
      <w:r>
        <w:t xml:space="preserve">Thank you for considering this Internship Application Letter. I have long admired London's libraries as the heartbeat of civic life, and I am eager to contribute to their evolution as a dedicated Librarian intern. Please feel free to contact me at 07912 345678 or alex.morgan@email.com to arrange a conversation.</w:t>
      </w:r>
    </w:p>
    <w:p>
      <w:pPr>
        <w:pStyle w:val="BodyText"/>
      </w:pPr>
      <w:r>
        <w:t xml:space="preserve">Yours sincerely,</w:t>
      </w:r>
    </w:p>
    <w:p>
      <w:pPr>
        <w:pStyle w:val="BodyText"/>
      </w:pPr>
      <w:r>
        <w:t xml:space="preserve">Alex Morgan</w:t>
      </w:r>
    </w:p>
    <w:p>
      <w:pPr>
        <w:pStyle w:val="BodyText"/>
      </w:pPr>
      <w:r>
        <w:t xml:space="preserve">UCL BSc Information Science (First-Class Honours)</w:t>
      </w:r>
    </w:p>
    <w:p>
      <w:pPr>
        <w:pStyle w:val="BodyText"/>
      </w:pPr>
      <w:r>
        <w:t xml:space="preserve">Liverpool, United Kingdom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2026-07-21T10:36:18Z</dcterms:created>
  <dcterms:modified xsi:type="dcterms:W3CDTF">2026-07-21T10:36:18Z</dcterms:modified>
</cp:coreProperties>
</file>

<file path=docProps/custom.xml><?xml version="1.0" encoding="utf-8"?>
<Properties xmlns="http://schemas.openxmlformats.org/officeDocument/2006/custom-properties" xmlns:vt="http://schemas.openxmlformats.org/officeDocument/2006/docPropsVTypes"/>
</file>