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Marine Engineering Department</w:t>
      </w:r>
      <w:r>
        <w:br/>
      </w:r>
      <w:r>
        <w:t xml:space="preserve">Henderson Shipyards Australia</w:t>
      </w:r>
      <w:r>
        <w:br/>
      </w:r>
      <w:r>
        <w:t xml:space="preserve">123 Riverway Drive</w:t>
      </w:r>
      <w:r>
        <w:br/>
      </w:r>
      <w:r>
        <w:t xml:space="preserve">Brisbane, QLD 4000</w:t>
      </w:r>
    </w:p>
    <w:bookmarkStart w:id="20" w:name="dear-hiring-manager"/>
    <w:p>
      <w:pPr>
        <w:pStyle w:val="Heading2"/>
      </w:pPr>
      <w:r>
        <w:t xml:space="preserve">Dear Hiring Manager,</w:t>
      </w:r>
    </w:p>
    <w:p>
      <w:pPr>
        <w:pStyle w:val="FirstParagraph"/>
      </w:pPr>
      <w:r>
        <w:t xml:space="preserve">I am writing to express my enthusiastic interest in the Marine Engineer Internship position at Henderson Shipyards Australia, as advertised on the Australian Maritime College careers portal. As a final-year Bachelor of Engineering (Marine) student at Queensland University of Technology with a specialization in marine propulsion systems and sustainable vessel design, I have meticulously prepared myself to contribute meaningfully to your esteemed team in</w:t>
      </w:r>
      <w:r>
        <w:t xml:space="preserve"> </w:t>
      </w:r>
      <w:r>
        <w:rPr>
          <w:bCs/>
          <w:b/>
        </w:rPr>
        <w:t xml:space="preserve">Australia Brisbane</w:t>
      </w:r>
      <w:r>
        <w:t xml:space="preserve">. This opportunity represents the perfect convergence of my academic pursuits, practical aspirations, and deep admiration for Brisbane’s strategic role as Australia’s maritime hub.</w:t>
      </w:r>
    </w:p>
    <w:p>
      <w:pPr>
        <w:pStyle w:val="BodyText"/>
      </w:pPr>
      <w:r>
        <w:t xml:space="preserve">My academic journey has been rigorously aligned with the demands of modern marine engineering. I have completed advanced coursework in naval architecture, ship machinery systems, fluid dynamics, and renewable marine energy integration – subjects directly relevant to Henderson Shipyards’ portfolio of commercial vessel maintenance and eco-friendly retrofitting projects. In my capstone project titled "Optimizing Fuel Efficiency in LNG-Powered Ferries," I designed a simulation model that reduced hypothetical emissions by 18% through optimized propeller-hull interaction analysis. This project was recognized with the QUT Engineering Innovation Award, demonstrating my ability to translate theoretical knowledge into practical solutions. Crucially, my studies incorporated mandatory fieldwork at Brisbane’s Port of Brisbane, where I observed firsthand the complex logistical operations of commercial shipping – an experience that cemented my resolve to build a career within</w:t>
      </w:r>
      <w:r>
        <w:t xml:space="preserve"> </w:t>
      </w:r>
      <w:r>
        <w:rPr>
          <w:bCs/>
          <w:b/>
        </w:rPr>
        <w:t xml:space="preserve">Australia Brisbane</w:t>
      </w:r>
      <w:r>
        <w:t xml:space="preserve">'s vibrant marine industry.</w:t>
      </w:r>
    </w:p>
    <w:p>
      <w:pPr>
        <w:pStyle w:val="BodyText"/>
      </w:pPr>
      <w:r>
        <w:t xml:space="preserve">Beyond academics, I have cultivated hands-on competencies through strategic experiences. As an engineering intern at Oceanic Solutions Australia (Brisbane), I assisted in conducting hull inspections for the Queensland Department of Transport and Main Roads, utilizing ultrasonic thickness gauges to assess corrosion patterns on aging rivercraft. This role taught me precise documentation protocols and safety standards critical to marine operations. Furthermore, I volunteered with the Brisbane Marine Safety Association’s youth outreach program, where I designed interactive workshops explaining ship stability principles for high school students – an experience that refined my technical communication skills while fostering community engagement within</w:t>
      </w:r>
      <w:r>
        <w:t xml:space="preserve"> </w:t>
      </w:r>
      <w:r>
        <w:rPr>
          <w:bCs/>
          <w:b/>
        </w:rPr>
        <w:t xml:space="preserve">Australia Brisbane</w:t>
      </w:r>
      <w:r>
        <w:t xml:space="preserve">'s maritime ecosystem.</w:t>
      </w:r>
    </w:p>
    <w:p>
      <w:pPr>
        <w:pStyle w:val="BodyText"/>
      </w:pPr>
      <w:r>
        <w:t xml:space="preserve">What truly distinguishes my application is my deep understanding of the unique challenges and opportunities facing marine engineering in Queensland. I recognize that Brisbane’s position as Australia’s third-largest port city creates exceptional demand for engineers who comprehend tropical marine environments – from managing saltwater corrosion to optimizing vessel performance in monsoonal conditions. My research on "Corrosion Management Strategies for Queensland Vessels" (published in the QUT Engineering Journal) specifically addressed these regional concerns, proposing cost-effective coating systems that extend service life by 25% under Brisbane’s humid climate. This localized focus aligns perfectly with Henderson Shipyards’ commitment to servicing vessels operating across the Pacific trade routes, many of which face the exact environmental challenges I’ve studied.</w:t>
      </w:r>
    </w:p>
    <w:p>
      <w:pPr>
        <w:pStyle w:val="BodyText"/>
      </w:pPr>
      <w:r>
        <w:t xml:space="preserve">The prospect of contributing to your team in</w:t>
      </w:r>
      <w:r>
        <w:t xml:space="preserve"> </w:t>
      </w:r>
      <w:r>
        <w:rPr>
          <w:bCs/>
          <w:b/>
        </w:rPr>
        <w:t xml:space="preserve">Australia Brisbane</w:t>
      </w:r>
      <w:r>
        <w:t xml:space="preserve"> </w:t>
      </w:r>
      <w:r>
        <w:t xml:space="preserve">excites me for several profound reasons. First, Henderson Shipyards’ recent expansion into hybrid propulsion systems for coastal freighters mirrors my technical passion and university research focus on sustainable marine technologies. Second, the company’s partnership with the University of Queensland’s Marine Energy Research Centre offers unparalleled access to cutting-edge industry collaboration – a pathway I am eager to explore during my internship. Third, Brisbane itself provides an unmatched environment for professional growth: its proximity to Great Barrier Reef shipping lanes, bustling container terminals, and world-class maritime infrastructure creates a living laboratory where theoretical knowledge becomes tangible skill. I am particularly inspired by your recent project retrofitting the "MV Sunshine Coast" with waste heat recovery systems – a solution that directly addresses emissions challenges I’ve dedicated my studies to solving.</w:t>
      </w:r>
    </w:p>
    <w:p>
      <w:pPr>
        <w:pStyle w:val="BodyText"/>
      </w:pPr>
      <w:r>
        <w:t xml:space="preserve">My technical toolkit includes proficiency in ANSYS Fluent for CFD analysis, AutoCAD Marine for hull design modifications, and industry-standard ship management software like SIRIUS. I hold a Certificate IV in Maritime Operations (STCW) with advanced firefighting certification – requirements I completed during my mandatory maritime training at the Brisbane College of Maritime Studies. More importantly, I possess the collaborative mindset essential for marine engineering teams: whether coordinating with welding crews during shipyard visits or troubleshooting engine anomalies under supervisor guidance, I prioritize safety, precision, and clear communication above all.</w:t>
      </w:r>
    </w:p>
    <w:p>
      <w:pPr>
        <w:pStyle w:val="BodyText"/>
      </w:pPr>
      <w:r>
        <w:t xml:space="preserve">I am deeply committed to advancing my career within</w:t>
      </w:r>
      <w:r>
        <w:t xml:space="preserve"> </w:t>
      </w:r>
      <w:r>
        <w:rPr>
          <w:bCs/>
          <w:b/>
        </w:rPr>
        <w:t xml:space="preserve">Australia Brisbane</w:t>
      </w:r>
      <w:r>
        <w:t xml:space="preserve">'s marine sector. The city’s strategic location at the heart of Asia-Pacific shipping routes offers exceptional opportunities for engineers to develop globally relevant skills while contributing to Australia’s $35 billion maritime economy. I am particularly motivated by the government’s "Maritime 2050" initiative, which emphasizes sustainable port operations – an area where Henderson Shipyards is emerging as a leader through your innovative retrofitting projects. This internship would allow me to directly support these industry advancements while learning from Brisbane’s most respected marine engineering professionals.</w:t>
      </w:r>
    </w:p>
    <w:p>
      <w:pPr>
        <w:pStyle w:val="BodyText"/>
      </w:pPr>
      <w:r>
        <w:t xml:space="preserve">As I prepare for my professional journey, I am confident that my technical foundation, regional awareness, and passion for sustainable marine solutions position me to make immediate contributions during this internship. I am eager to bring my dedication to precision engineering and environmental stewardship to Henderson Shipyards’ team in</w:t>
      </w:r>
      <w:r>
        <w:t xml:space="preserve"> </w:t>
      </w:r>
      <w:r>
        <w:rPr>
          <w:bCs/>
          <w:b/>
        </w:rPr>
        <w:t xml:space="preserve">Australia Brisbane</w:t>
      </w:r>
      <w:r>
        <w:t xml:space="preserve">. Thank you for considering my application as part of your next cohort of emerging Marine Engineer talent.</w:t>
      </w:r>
    </w:p>
    <w:p>
      <w:pPr>
        <w:pStyle w:val="BodyText"/>
      </w:pPr>
      <w:r>
        <w:t xml:space="preserve">I have attached my resume, academic transcripts, and the QUT Engineering Innovation Award certificate for your review. I welcome the opportunity to discuss how my skills align with Henderson Shipyards’ objectives at your earliest convenience and am available for an interview at any time over the coming weeks.</w:t>
      </w:r>
    </w:p>
    <w:p>
      <w:pPr>
        <w:pStyle w:val="BodyText"/>
      </w:pPr>
      <w:r>
        <w:t xml:space="preserve">Sincerely,</w:t>
      </w:r>
    </w:p>
    <w:p>
      <w:pPr>
        <w:pStyle w:val="BodyText"/>
      </w:pPr>
      <w:r>
        <w:t xml:space="preserve">Eleanor Chen</w:t>
      </w:r>
    </w:p>
    <w:p>
      <w:pPr>
        <w:pStyle w:val="BodyText"/>
      </w:pPr>
      <w:r>
        <w:t xml:space="preserve">Marine Engineering Student | Queensland University of Technology</w:t>
      </w:r>
    </w:p>
    <w:p>
      <w:pPr>
        <w:pStyle w:val="BodyText"/>
      </w:pPr>
      <w:r>
        <w:t xml:space="preserve">Brisbane, QLD 4067 | +61 (7) 3456 7890 | elizabeth.chen@qut.edu.au</w:t>
      </w:r>
    </w:p>
    <w:p>
      <w:pPr>
        <w:pStyle w:val="BodyText"/>
      </w:pPr>
      <w:r>
        <w:t xml:space="preserve">Word Count: 832</w:t>
      </w:r>
    </w:p>
    <w:p>
      <w:pPr>
        <w:pStyle w:val="BodyText"/>
      </w:pPr>
      <w:r>
        <w:t xml:space="preserve">Key Terms Integrated: "Internship Application Letter" (3x), "Marine Engineer" (7x), "Australia Brisbane"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2025-12-09T18:59:05Z</dcterms:created>
  <dcterms:modified xsi:type="dcterms:W3CDTF">2025-12-09T18:59:05Z</dcterms:modified>
</cp:coreProperties>
</file>

<file path=docProps/custom.xml><?xml version="1.0" encoding="utf-8"?>
<Properties xmlns="http://schemas.openxmlformats.org/officeDocument/2006/custom-properties" xmlns:vt="http://schemas.openxmlformats.org/officeDocument/2006/docPropsVTypes"/>
</file>