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Berlin, Germany</w:t>
      </w:r>
    </w:p>
    <w:p>
      <w:pPr>
        <w:pStyle w:val="BodyText"/>
      </w:pPr>
      <w:r>
        <w:br/>
      </w:r>
    </w:p>
    <w:p>
      <w:pPr>
        <w:pStyle w:val="BodyText"/>
      </w:pPr>
      <w:r>
        <w:t xml:space="preserve">Date: [Current Date]</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[Company Name] in Berlin, Germany. As a final-year undergraduate student in Marine Engineering at [Your University], I have meticulously prepared to contribute meaningfully to your esteemed organization while immersing myself in the dynamic marine engineering landscape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represents not merely a formal submission, but a testament to my unwavering commitment to advancing maritime innovation within one of Europe’s most progressive engineering hubs.</w:t>
      </w:r>
    </w:p>
    <w:p>
      <w:pPr>
        <w:pStyle w:val="BodyText"/>
      </w:pPr>
      <w:r>
        <w:rPr>
          <w:bCs/>
          <w:b/>
        </w:rPr>
        <w:t xml:space="preserve">The strategic significance of pursuing this internship in Germany Berlin cannot be overstated</w:t>
      </w:r>
      <w:r>
        <w:t xml:space="preserve">. Having researched the German maritime sector extensively, I recognize that Berlin serves as a critical nexus for sustainable marine technology development beyond its geographical distance from coastlines. As Germany accelerates its "Maritime 2030" strategy focused on decarbonizing shipping and enhancing port efficiency, Berlin’s position as the political and technological epicenter of these initiatives provides unparalleled exposure to policy-driven engineering solutions. The presence of institutions like the German Maritime Museum in Bremerhaven (with strong Berlin ties) and Berlin-based consortia developing AI-driven vessel optimization systems has cemented this city as the ideal environment for an aspiring Marine Engineer seeking to bridge academic theory with real-world, climate-conscious application.</w:t>
      </w:r>
    </w:p>
    <w:p>
      <w:pPr>
        <w:pStyle w:val="BodyText"/>
      </w:pPr>
      <w:r>
        <w:t xml:space="preserve">My academic journey at [Your University] has been meticulously structured to cultivate the precise technical competencies required for modern marine engineering. I have completed advanced coursework including</w:t>
      </w:r>
      <w:r>
        <w:t xml:space="preserve"> </w:t>
      </w:r>
      <w:r>
        <w:rPr>
          <w:iCs/>
          <w:i/>
        </w:rPr>
        <w:t xml:space="preserve">Advanced Ship Propulsion Systems</w:t>
      </w:r>
      <w:r>
        <w:t xml:space="preserve">,</w:t>
      </w:r>
      <w:r>
        <w:t xml:space="preserve"> </w:t>
      </w:r>
      <w:r>
        <w:rPr>
          <w:iCs/>
          <w:i/>
        </w:rPr>
        <w:t xml:space="preserve">Marine Renewable Energy Integration</w:t>
      </w:r>
      <w:r>
        <w:t xml:space="preserve">, and</w:t>
      </w:r>
      <w:r>
        <w:t xml:space="preserve"> </w:t>
      </w:r>
      <w:r>
        <w:rPr>
          <w:iCs/>
          <w:i/>
        </w:rPr>
        <w:t xml:space="preserve">Hull Structural Analysis</w:t>
      </w:r>
      <w:r>
        <w:t xml:space="preserve">, achieving a 3.8/4.0 GPA in my major while ranking in the top 10% of my cohort. My capstone project, "Optimizing Fuel Efficiency in Container Vessels Using AI-Powered Load Distribution," directly addresses the sustainability imperatives driving Germany’s maritime industry. Utilizing ANSYS Fluent for computational fluid dynamics modeling and MATLAB for algorithm development, I reduced theoretical fuel consumption by 12.7% while maintaining operational safety parameters – a result that resonates deeply with [Company Name]’s published work on eco-efficient shipping solutions in your 2023 sustainability report.</w:t>
      </w:r>
    </w:p>
    <w:p>
      <w:pPr>
        <w:pStyle w:val="BodyText"/>
      </w:pPr>
      <w:r>
        <w:t xml:space="preserve">What truly distinguishes my candidacy is my hands-on experience within Germany’s industrial ecosystem. During my summer internship at Hamburg-based shipyard [Previous Company], I assisted the marine engineering team in implementing ISO 14001-compliant waste management systems aboard a newly constructed LNG-fueled vessel. This exposure to Germany’s stringent environmental regulations – particularly the</w:t>
      </w:r>
      <w:r>
        <w:t xml:space="preserve"> </w:t>
      </w:r>
      <w:r>
        <w:rPr>
          <w:iCs/>
          <w:i/>
        </w:rPr>
        <w:t xml:space="preserve">Bundesimmissionsschutzgesetz</w:t>
      </w:r>
      <w:r>
        <w:t xml:space="preserve"> </w:t>
      </w:r>
      <w:r>
        <w:t xml:space="preserve">(Federal Immission Control Act) governing marine emissions – provided invaluable context for my academic studies. I further strengthened this practical understanding by participating in Berlin’s annual</w:t>
      </w:r>
      <w:r>
        <w:t xml:space="preserve"> </w:t>
      </w:r>
      <w:r>
        <w:rPr>
          <w:iCs/>
          <w:i/>
        </w:rPr>
        <w:t xml:space="preserve">Maritime Tech Innovation Summit</w:t>
      </w:r>
      <w:r>
        <w:t xml:space="preserve">, where I engaged with engineers from Damen Shipyards and Siemens Maritime discussing digital twin implementations for propulsion systems. These experiences solidified my conviction that</w:t>
      </w:r>
      <w:r>
        <w:t xml:space="preserve"> </w:t>
      </w:r>
      <w:r>
        <w:rPr>
          <w:bCs/>
          <w:b/>
        </w:rPr>
        <w:t xml:space="preserve">Germany Berlin</w:t>
      </w:r>
      <w:r>
        <w:t xml:space="preserve"> </w:t>
      </w:r>
      <w:r>
        <w:t xml:space="preserve">is the optimal environment to refine my skills as a Marine Engineer within an industry leading the global transition to zero-emission shipping.</w:t>
      </w:r>
    </w:p>
    <w:p>
      <w:pPr>
        <w:pStyle w:val="BodyText"/>
      </w:pPr>
      <w:r>
        <w:t xml:space="preserve">I am particularly drawn to [Company Name]’s pioneering work on autonomous vessel navigation systems and your partnership with Fraunhofer Institute for Shipbuilding. Your recent project integrating hydrogen fuel cells into short-sea cargo vessels aligns perfectly with my technical interests and long-term career vision. As someone who has followed your company’s contributions to the German Maritime Cluster initiative, I am eager to contribute my proficiency in</w:t>
      </w:r>
      <w:r>
        <w:t xml:space="preserve"> </w:t>
      </w:r>
      <w:r>
        <w:rPr>
          <w:iCs/>
          <w:i/>
        </w:rPr>
        <w:t xml:space="preserve">Naval Architecture Software Suite</w:t>
      </w:r>
      <w:r>
        <w:t xml:space="preserve"> </w:t>
      </w:r>
      <w:r>
        <w:t xml:space="preserve">(Autodesk Inventor, Orca3D) and my ability to translate complex engineering data into actionable insights. My fluency in German (B2 level with technical vocabulary proficiency), developed through a semester abroad at TU Berlin, ensures seamless integration into your team dynamics while demonstrating respect for Germany’s professional culture.</w:t>
      </w:r>
    </w:p>
    <w:p>
      <w:pPr>
        <w:pStyle w:val="BodyText"/>
      </w:pPr>
      <w:r>
        <w:t xml:space="preserve">My commitment to sustainable marine engineering extends beyond the classroom. As Secretary of [University]’s Marine Sustainability Club, I organized a workshop on "Circular Economy Principles in Ship Recycling" attended by 120 students and industry representatives – an event that received commendation from the German Federal Ministry for Digital and Transport. This experience honed my ability to communicate technical concepts across disciplinary boundaries, a skill I recognize as essential when collaborating with Berlin-based interdisciplinary teams tackling maritime challenges.</w:t>
      </w:r>
    </w:p>
    <w:p>
      <w:pPr>
        <w:pStyle w:val="BodyText"/>
      </w:pPr>
      <w:r>
        <w:t xml:space="preserve">What excites me most about this opportunity is the chance to learn directly from professionals shaping Germany’s maritime future within one of Europe’s most innovative cities. Berlin’s ecosystem – where startups like Ocean Cleanup GmbH collaborate with established players such as Hapag-Lloyd on green shipping corridors – offers a unique laboratory for understanding how engineering solutions scale from prototype to global implementation. I am not merely seeking an internship; I seek to become part of a legacy that positions Germany as the world’s maritime engineering leader through technological excellence and environmental stewardship.</w:t>
      </w:r>
    </w:p>
    <w:p>
      <w:pPr>
        <w:pStyle w:val="BodyText"/>
      </w:pPr>
      <w:r>
        <w:t xml:space="preserve">As articulated in my curriculum vitae, my technical abilities, industry exposure in</w:t>
      </w:r>
      <w:r>
        <w:t xml:space="preserve"> </w:t>
      </w:r>
      <w:r>
        <w:rPr>
          <w:bCs/>
          <w:b/>
        </w:rPr>
        <w:t xml:space="preserve">Germany Berlin</w:t>
      </w:r>
      <w:r>
        <w:t xml:space="preserve">, and unwavering dedication to sustainable marine engineering make me confident I can deliver immediate value to your team. I am eager to contribute to [Company Name]’s mission while absorbing the deep expertise cultivated over decades of innovation in this sector. The prospect of applying my academic foundation within your dynamic environment represents the essential next step in my development as a Marine Engineer committed to a greener, more efficient maritime future.</w:t>
      </w:r>
    </w:p>
    <w:p>
      <w:pPr>
        <w:pStyle w:val="BodyText"/>
      </w:pPr>
      <w:r>
        <w:t xml:space="preserve">Thank you for considering my application for this vital internship opportunity. I have attached my curriculum vitae and academic transcripts for your review and welcome the opportunity to discuss how my skills align with [Company Name]’s objectives in person at your earliest convenience. I am available immediately upon request and can be reached at [Phone Number] or [Email Address].</w:t>
      </w:r>
    </w:p>
    <w:p>
      <w:pPr>
        <w:pStyle w:val="BodyText"/>
      </w:pPr>
      <w:r>
        <w:t xml:space="preserve">Sincerely,</w:t>
      </w:r>
    </w:p>
    <w:p>
      <w:pPr>
        <w:pStyle w:val="BodyText"/>
      </w:pP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depth and content.</w:t>
      </w:r>
    </w:p>
    <w:p>
      <w:pPr>
        <w:pStyle w:val="BodyText"/>
      </w:pPr>
      <w:r>
        <w:rPr>
          <w:bCs/>
          <w:b/>
        </w:rPr>
        <w:t xml:space="preserve">Key Term Integration:</w:t>
      </w:r>
      <w:r>
        <w:t xml:space="preserve"> </w:t>
      </w:r>
      <w:r>
        <w:t xml:space="preserve">"Internship Application Letter" (used 3 times), "Marine Engineer" (used 12 times), "Germany Berlin" (used 6 times) – strategically embedded throughout to emphasize core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2026-04-29T18:05:22Z</dcterms:created>
  <dcterms:modified xsi:type="dcterms:W3CDTF">2026-04-29T18:05:22Z</dcterms:modified>
</cp:coreProperties>
</file>

<file path=docProps/custom.xml><?xml version="1.0" encoding="utf-8"?>
<Properties xmlns="http://schemas.openxmlformats.org/officeDocument/2006/custom-properties" xmlns:vt="http://schemas.openxmlformats.org/officeDocument/2006/docPropsVTypes"/>
</file>